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57107D">
        <w:trPr>
          <w:cantSplit/>
        </w:trPr>
        <w:tc>
          <w:tcPr>
            <w:tcW w:w="8856" w:type="dxa"/>
            <w:gridSpan w:val="6"/>
          </w:tcPr>
          <w:p w:rsidR="00D1300B" w:rsidRPr="0057107D" w:rsidRDefault="00D1300B">
            <w:pPr>
              <w:rPr>
                <w:rFonts w:ascii="Arial" w:hAnsi="Arial" w:cs="Arial"/>
                <w:lang w:val="en-GB"/>
              </w:rPr>
            </w:pPr>
            <w:bookmarkStart w:id="0" w:name="_GoBack"/>
            <w:bookmarkEnd w:id="0"/>
          </w:p>
          <w:p w:rsidR="00D1300B" w:rsidRPr="0057107D" w:rsidRDefault="00D1300B" w:rsidP="00CA0DF2">
            <w:pPr>
              <w:tabs>
                <w:tab w:val="center" w:pos="4560"/>
              </w:tabs>
              <w:jc w:val="center"/>
              <w:rPr>
                <w:rFonts w:ascii="Arial" w:hAnsi="Arial" w:cs="Arial"/>
                <w:b/>
                <w:sz w:val="28"/>
                <w:lang w:val="en-GB"/>
              </w:rPr>
            </w:pPr>
            <w:r w:rsidRPr="0057107D">
              <w:rPr>
                <w:rFonts w:ascii="Arial" w:hAnsi="Arial" w:cs="Arial"/>
                <w:b/>
                <w:sz w:val="28"/>
                <w:lang w:val="en-GB"/>
              </w:rPr>
              <w:t xml:space="preserve">SAULT COLLEGE OF APPLIED ARTS </w:t>
            </w:r>
            <w:smartTag w:uri="urn:schemas-microsoft-com:office:smarttags" w:element="stockticker">
              <w:r w:rsidRPr="0057107D">
                <w:rPr>
                  <w:rFonts w:ascii="Arial" w:hAnsi="Arial" w:cs="Arial"/>
                  <w:b/>
                  <w:sz w:val="28"/>
                  <w:lang w:val="en-GB"/>
                </w:rPr>
                <w:t>AND</w:t>
              </w:r>
            </w:smartTag>
            <w:r w:rsidRPr="0057107D">
              <w:rPr>
                <w:rFonts w:ascii="Arial" w:hAnsi="Arial" w:cs="Arial"/>
                <w:b/>
                <w:sz w:val="28"/>
                <w:lang w:val="en-GB"/>
              </w:rPr>
              <w:t xml:space="preserve"> TECHNOLOGY</w:t>
            </w:r>
          </w:p>
          <w:p w:rsidR="00D1300B" w:rsidRPr="0057107D" w:rsidRDefault="00D1300B">
            <w:pPr>
              <w:rPr>
                <w:rFonts w:ascii="Arial" w:hAnsi="Arial" w:cs="Arial"/>
                <w:b/>
                <w:sz w:val="28"/>
                <w:lang w:val="en-GB"/>
              </w:rPr>
            </w:pPr>
          </w:p>
          <w:p w:rsidR="00D1300B" w:rsidRPr="0057107D" w:rsidRDefault="00D1300B" w:rsidP="00CA0DF2">
            <w:pPr>
              <w:tabs>
                <w:tab w:val="center" w:pos="4560"/>
              </w:tabs>
              <w:jc w:val="center"/>
              <w:rPr>
                <w:rFonts w:ascii="Arial" w:hAnsi="Arial" w:cs="Arial"/>
                <w:b/>
                <w:sz w:val="28"/>
                <w:lang w:val="en-GB"/>
              </w:rPr>
            </w:pPr>
            <w:r w:rsidRPr="0057107D">
              <w:rPr>
                <w:rFonts w:ascii="Arial" w:hAnsi="Arial" w:cs="Arial"/>
                <w:b/>
                <w:sz w:val="28"/>
                <w:lang w:val="en-GB"/>
              </w:rPr>
              <w:t xml:space="preserve">SAULT </w:t>
            </w:r>
            <w:smartTag w:uri="urn:schemas-microsoft-com:office:smarttags" w:element="stockticker">
              <w:r w:rsidRPr="0057107D">
                <w:rPr>
                  <w:rFonts w:ascii="Arial" w:hAnsi="Arial" w:cs="Arial"/>
                  <w:b/>
                  <w:sz w:val="28"/>
                  <w:lang w:val="en-GB"/>
                </w:rPr>
                <w:t>STE</w:t>
              </w:r>
            </w:smartTag>
            <w:r w:rsidRPr="0057107D">
              <w:rPr>
                <w:rFonts w:ascii="Arial" w:hAnsi="Arial" w:cs="Arial"/>
                <w:b/>
                <w:sz w:val="28"/>
                <w:lang w:val="en-GB"/>
              </w:rPr>
              <w:t xml:space="preserve">. </w:t>
            </w:r>
            <w:smartTag w:uri="urn:schemas-microsoft-com:office:smarttags" w:element="place">
              <w:smartTag w:uri="urn:schemas-microsoft-com:office:smarttags" w:element="City">
                <w:r w:rsidRPr="0057107D">
                  <w:rPr>
                    <w:rFonts w:ascii="Arial" w:hAnsi="Arial" w:cs="Arial"/>
                    <w:b/>
                    <w:sz w:val="28"/>
                    <w:lang w:val="en-GB"/>
                  </w:rPr>
                  <w:t>MARIE</w:t>
                </w:r>
              </w:smartTag>
              <w:r w:rsidRPr="0057107D">
                <w:rPr>
                  <w:rFonts w:ascii="Arial" w:hAnsi="Arial" w:cs="Arial"/>
                  <w:b/>
                  <w:sz w:val="28"/>
                  <w:lang w:val="en-GB"/>
                </w:rPr>
                <w:t xml:space="preserve">, </w:t>
              </w:r>
              <w:smartTag w:uri="urn:schemas-microsoft-com:office:smarttags" w:element="State">
                <w:r w:rsidRPr="0057107D">
                  <w:rPr>
                    <w:rFonts w:ascii="Arial" w:hAnsi="Arial" w:cs="Arial"/>
                    <w:b/>
                    <w:sz w:val="28"/>
                    <w:lang w:val="en-GB"/>
                  </w:rPr>
                  <w:t>ONTARIO</w:t>
                </w:r>
              </w:smartTag>
            </w:smartTag>
          </w:p>
          <w:p w:rsidR="00D1300B" w:rsidRPr="0057107D" w:rsidRDefault="00D1300B">
            <w:pPr>
              <w:tabs>
                <w:tab w:val="center" w:pos="4560"/>
              </w:tabs>
              <w:rPr>
                <w:rFonts w:ascii="Arial" w:hAnsi="Arial" w:cs="Arial"/>
                <w:lang w:val="en-GB"/>
              </w:rPr>
            </w:pPr>
          </w:p>
          <w:p w:rsidR="00D1300B" w:rsidRPr="0057107D" w:rsidRDefault="000C3A35">
            <w:pPr>
              <w:jc w:val="center"/>
              <w:rPr>
                <w:rFonts w:ascii="Arial" w:hAnsi="Arial" w:cs="Arial"/>
              </w:rPr>
            </w:pPr>
            <w:r w:rsidRPr="0057107D">
              <w:rPr>
                <w:rFonts w:ascii="Arial" w:hAnsi="Arial" w:cs="Arial"/>
                <w:noProof/>
                <w:lang w:val="en-CA" w:eastAsia="en-CA"/>
              </w:rPr>
              <w:drawing>
                <wp:inline distT="0" distB="0" distL="0" distR="0" wp14:anchorId="00AB41C2" wp14:editId="45066A8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7107D" w:rsidRDefault="00D1300B">
            <w:pPr>
              <w:jc w:val="center"/>
              <w:rPr>
                <w:rFonts w:ascii="Arial" w:hAnsi="Arial" w:cs="Arial"/>
                <w:lang w:val="en-GB"/>
              </w:rPr>
            </w:pPr>
          </w:p>
          <w:p w:rsidR="00D1300B" w:rsidRPr="0057107D" w:rsidRDefault="003B0EA7">
            <w:pPr>
              <w:pStyle w:val="Heading1"/>
              <w:rPr>
                <w:rFonts w:ascii="Arial" w:hAnsi="Arial" w:cs="Arial"/>
                <w:sz w:val="28"/>
                <w:u w:val="none"/>
              </w:rPr>
            </w:pPr>
            <w:r w:rsidRPr="0057107D">
              <w:rPr>
                <w:rFonts w:ascii="Arial" w:hAnsi="Arial" w:cs="Arial"/>
                <w:sz w:val="28"/>
                <w:u w:val="none"/>
              </w:rPr>
              <w:t xml:space="preserve">CICE </w:t>
            </w:r>
            <w:r w:rsidR="00B835FC" w:rsidRPr="0057107D">
              <w:rPr>
                <w:rFonts w:ascii="Arial" w:hAnsi="Arial" w:cs="Arial"/>
                <w:sz w:val="28"/>
                <w:u w:val="none"/>
              </w:rPr>
              <w:t>COURSE OUTLINE</w:t>
            </w:r>
          </w:p>
          <w:p w:rsidR="00D1300B" w:rsidRPr="0057107D" w:rsidRDefault="00D1300B">
            <w:pPr>
              <w:rPr>
                <w:rFonts w:ascii="Arial" w:hAnsi="Arial" w:cs="Arial"/>
              </w:rPr>
            </w:pP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COURSE TITLE:</w:t>
            </w:r>
          </w:p>
          <w:p w:rsidR="00D1300B" w:rsidRPr="0057107D" w:rsidRDefault="00D1300B">
            <w:pPr>
              <w:rPr>
                <w:rFonts w:ascii="Arial" w:hAnsi="Arial" w:cs="Arial"/>
                <w:b/>
              </w:rPr>
            </w:pPr>
          </w:p>
        </w:tc>
        <w:tc>
          <w:tcPr>
            <w:tcW w:w="6338" w:type="dxa"/>
            <w:gridSpan w:val="5"/>
          </w:tcPr>
          <w:p w:rsidR="00D1300B" w:rsidRPr="0057107D" w:rsidRDefault="0057107D">
            <w:pPr>
              <w:rPr>
                <w:rFonts w:ascii="Arial" w:hAnsi="Arial" w:cs="Arial"/>
              </w:rPr>
            </w:pPr>
            <w:r w:rsidRPr="0057107D">
              <w:rPr>
                <w:rFonts w:ascii="Arial" w:hAnsi="Arial" w:cs="Arial"/>
              </w:rPr>
              <w:t>Principles of PSW Practice I</w:t>
            </w:r>
          </w:p>
        </w:tc>
      </w:tr>
      <w:tr w:rsidR="00D1300B" w:rsidRPr="0057107D">
        <w:tc>
          <w:tcPr>
            <w:tcW w:w="2518" w:type="dxa"/>
          </w:tcPr>
          <w:p w:rsidR="00D1300B" w:rsidRPr="0057107D" w:rsidRDefault="00D1300B">
            <w:pPr>
              <w:rPr>
                <w:rFonts w:ascii="Arial" w:hAnsi="Arial" w:cs="Arial"/>
                <w:b/>
                <w:lang w:val="en-GB"/>
              </w:rPr>
            </w:pPr>
            <w:r w:rsidRPr="0057107D">
              <w:rPr>
                <w:rFonts w:ascii="Arial" w:hAnsi="Arial" w:cs="Arial"/>
                <w:b/>
                <w:lang w:val="en-GB"/>
              </w:rPr>
              <w:t>CODE NO. :</w:t>
            </w:r>
          </w:p>
          <w:p w:rsidR="003B0EA7" w:rsidRPr="0057107D" w:rsidRDefault="003B0EA7" w:rsidP="003B0EA7">
            <w:pPr>
              <w:rPr>
                <w:rFonts w:ascii="Arial" w:hAnsi="Arial" w:cs="Arial"/>
                <w:b/>
                <w:lang w:val="en-GB"/>
              </w:rPr>
            </w:pPr>
            <w:r w:rsidRPr="0057107D">
              <w:rPr>
                <w:rFonts w:ascii="Arial" w:hAnsi="Arial" w:cs="Arial"/>
                <w:b/>
                <w:lang w:val="en-GB"/>
              </w:rPr>
              <w:t>MODIFIED CODE:</w:t>
            </w:r>
          </w:p>
          <w:p w:rsidR="00D1300B" w:rsidRPr="0057107D" w:rsidRDefault="00D1300B">
            <w:pPr>
              <w:rPr>
                <w:rFonts w:ascii="Arial" w:hAnsi="Arial" w:cs="Arial"/>
                <w:b/>
              </w:rPr>
            </w:pPr>
          </w:p>
        </w:tc>
        <w:tc>
          <w:tcPr>
            <w:tcW w:w="3402" w:type="dxa"/>
            <w:gridSpan w:val="2"/>
          </w:tcPr>
          <w:p w:rsidR="00D1300B" w:rsidRPr="0057107D" w:rsidRDefault="0057107D">
            <w:pPr>
              <w:rPr>
                <w:rFonts w:ascii="Arial" w:hAnsi="Arial" w:cs="Arial"/>
              </w:rPr>
            </w:pPr>
            <w:r w:rsidRPr="0057107D">
              <w:rPr>
                <w:rFonts w:ascii="Arial" w:hAnsi="Arial" w:cs="Arial"/>
              </w:rPr>
              <w:t>PSW120</w:t>
            </w:r>
          </w:p>
          <w:p w:rsidR="0057107D" w:rsidRPr="0057107D" w:rsidRDefault="0057107D">
            <w:pPr>
              <w:rPr>
                <w:rFonts w:ascii="Arial" w:hAnsi="Arial" w:cs="Arial"/>
              </w:rPr>
            </w:pPr>
            <w:r w:rsidRPr="0057107D">
              <w:rPr>
                <w:rFonts w:ascii="Arial" w:hAnsi="Arial" w:cs="Arial"/>
              </w:rPr>
              <w:t>PSW0120</w:t>
            </w:r>
          </w:p>
        </w:tc>
        <w:tc>
          <w:tcPr>
            <w:tcW w:w="1701" w:type="dxa"/>
            <w:gridSpan w:val="2"/>
          </w:tcPr>
          <w:p w:rsidR="00D1300B" w:rsidRPr="0057107D" w:rsidRDefault="00D1300B">
            <w:pPr>
              <w:rPr>
                <w:rFonts w:ascii="Arial" w:hAnsi="Arial" w:cs="Arial"/>
                <w:b/>
              </w:rPr>
            </w:pPr>
            <w:r w:rsidRPr="0057107D">
              <w:rPr>
                <w:rFonts w:ascii="Arial" w:hAnsi="Arial" w:cs="Arial"/>
                <w:b/>
                <w:lang w:val="en-GB"/>
              </w:rPr>
              <w:t>SEMESTER:</w:t>
            </w:r>
          </w:p>
        </w:tc>
        <w:tc>
          <w:tcPr>
            <w:tcW w:w="1235" w:type="dxa"/>
          </w:tcPr>
          <w:p w:rsidR="00D1300B" w:rsidRPr="0057107D" w:rsidRDefault="000548B5">
            <w:pPr>
              <w:rPr>
                <w:rFonts w:ascii="Arial" w:hAnsi="Arial" w:cs="Arial"/>
              </w:rPr>
            </w:pPr>
            <w:r w:rsidRPr="0057107D">
              <w:rPr>
                <w:rFonts w:ascii="Arial" w:hAnsi="Arial" w:cs="Arial"/>
              </w:rPr>
              <w:t>Winter</w:t>
            </w: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PROGRAM:</w:t>
            </w:r>
          </w:p>
          <w:p w:rsidR="00D1300B" w:rsidRPr="0057107D" w:rsidRDefault="00D1300B" w:rsidP="00757B48">
            <w:pPr>
              <w:rPr>
                <w:rFonts w:ascii="Arial" w:hAnsi="Arial" w:cs="Arial"/>
              </w:rPr>
            </w:pPr>
          </w:p>
        </w:tc>
        <w:tc>
          <w:tcPr>
            <w:tcW w:w="6338" w:type="dxa"/>
            <w:gridSpan w:val="5"/>
          </w:tcPr>
          <w:p w:rsidR="00D1300B" w:rsidRPr="0057107D" w:rsidRDefault="0057107D">
            <w:pPr>
              <w:rPr>
                <w:rFonts w:ascii="Arial" w:hAnsi="Arial" w:cs="Arial"/>
              </w:rPr>
            </w:pPr>
            <w:r w:rsidRPr="0057107D">
              <w:rPr>
                <w:rFonts w:ascii="Arial" w:hAnsi="Arial" w:cs="Arial"/>
              </w:rPr>
              <w:t>Personal Support Worker</w:t>
            </w:r>
          </w:p>
          <w:p w:rsidR="003B0EA7" w:rsidRPr="0057107D" w:rsidRDefault="003B0EA7">
            <w:pPr>
              <w:rPr>
                <w:rFonts w:ascii="Arial" w:hAnsi="Arial" w:cs="Arial"/>
              </w:rPr>
            </w:pP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AUTHOR:</w:t>
            </w:r>
          </w:p>
          <w:p w:rsidR="00757B48" w:rsidRPr="0057107D" w:rsidRDefault="00757B48" w:rsidP="00757B48">
            <w:pPr>
              <w:rPr>
                <w:rFonts w:ascii="Arial" w:hAnsi="Arial" w:cs="Arial"/>
                <w:b/>
                <w:lang w:val="en-GB"/>
              </w:rPr>
            </w:pPr>
            <w:r w:rsidRPr="0057107D">
              <w:rPr>
                <w:rFonts w:ascii="Arial" w:hAnsi="Arial" w:cs="Arial"/>
                <w:b/>
                <w:lang w:val="en-GB"/>
              </w:rPr>
              <w:t>MODIFIED BY:</w:t>
            </w:r>
          </w:p>
          <w:p w:rsidR="00D1300B" w:rsidRPr="0057107D" w:rsidRDefault="00D1300B">
            <w:pPr>
              <w:rPr>
                <w:rFonts w:ascii="Arial" w:hAnsi="Arial" w:cs="Arial"/>
              </w:rPr>
            </w:pPr>
          </w:p>
        </w:tc>
        <w:tc>
          <w:tcPr>
            <w:tcW w:w="6338" w:type="dxa"/>
            <w:gridSpan w:val="5"/>
          </w:tcPr>
          <w:p w:rsidR="00D1300B" w:rsidRPr="0057107D" w:rsidRDefault="0057107D">
            <w:pPr>
              <w:rPr>
                <w:rFonts w:ascii="Arial" w:hAnsi="Arial" w:cs="Arial"/>
              </w:rPr>
            </w:pPr>
            <w:r w:rsidRPr="0057107D">
              <w:rPr>
                <w:rFonts w:ascii="Arial" w:hAnsi="Arial" w:cs="Arial"/>
              </w:rPr>
              <w:t>Donna Alexander, Esther Jussila Gold</w:t>
            </w:r>
          </w:p>
          <w:p w:rsidR="00757B48" w:rsidRPr="0057107D" w:rsidRDefault="0057107D">
            <w:pPr>
              <w:rPr>
                <w:rFonts w:ascii="Arial" w:hAnsi="Arial" w:cs="Arial"/>
              </w:rPr>
            </w:pPr>
            <w:r w:rsidRPr="0057107D">
              <w:rPr>
                <w:rFonts w:ascii="Arial" w:hAnsi="Arial" w:cs="Arial"/>
              </w:rPr>
              <w:t>Sara Trotter</w:t>
            </w:r>
            <w:r w:rsidR="00757B48" w:rsidRPr="0057107D">
              <w:rPr>
                <w:rFonts w:ascii="Arial" w:hAnsi="Arial" w:cs="Arial"/>
              </w:rPr>
              <w:t>, Learning Specialist CICE Program</w:t>
            </w:r>
          </w:p>
        </w:tc>
      </w:tr>
      <w:tr w:rsidR="00D1300B" w:rsidRPr="0057107D" w:rsidTr="005F2B4B">
        <w:tc>
          <w:tcPr>
            <w:tcW w:w="2518" w:type="dxa"/>
          </w:tcPr>
          <w:p w:rsidR="00D1300B" w:rsidRPr="0057107D" w:rsidRDefault="00D1300B">
            <w:pPr>
              <w:rPr>
                <w:rFonts w:ascii="Arial" w:hAnsi="Arial" w:cs="Arial"/>
                <w:b/>
                <w:lang w:val="en-GB"/>
              </w:rPr>
            </w:pPr>
            <w:r w:rsidRPr="0057107D">
              <w:rPr>
                <w:rFonts w:ascii="Arial" w:hAnsi="Arial" w:cs="Arial"/>
                <w:b/>
                <w:lang w:val="en-GB"/>
              </w:rPr>
              <w:t>DATE:</w:t>
            </w:r>
          </w:p>
          <w:p w:rsidR="00D1300B" w:rsidRPr="0057107D" w:rsidRDefault="00D1300B">
            <w:pPr>
              <w:rPr>
                <w:rFonts w:ascii="Arial" w:hAnsi="Arial" w:cs="Arial"/>
              </w:rPr>
            </w:pPr>
          </w:p>
        </w:tc>
        <w:tc>
          <w:tcPr>
            <w:tcW w:w="1280" w:type="dxa"/>
          </w:tcPr>
          <w:p w:rsidR="00D1300B" w:rsidRPr="0057107D" w:rsidRDefault="00196CA7" w:rsidP="00196CA7">
            <w:pPr>
              <w:rPr>
                <w:rFonts w:ascii="Arial" w:hAnsi="Arial" w:cs="Arial"/>
              </w:rPr>
            </w:pPr>
            <w:r w:rsidRPr="0057107D">
              <w:rPr>
                <w:rFonts w:ascii="Arial" w:hAnsi="Arial" w:cs="Arial"/>
              </w:rPr>
              <w:t xml:space="preserve">Jan. </w:t>
            </w:r>
            <w:r w:rsidR="00243A34" w:rsidRPr="0057107D">
              <w:rPr>
                <w:rFonts w:ascii="Arial" w:hAnsi="Arial" w:cs="Arial"/>
              </w:rPr>
              <w:t>201</w:t>
            </w:r>
            <w:r w:rsidRPr="0057107D">
              <w:rPr>
                <w:rFonts w:ascii="Arial" w:hAnsi="Arial" w:cs="Arial"/>
              </w:rPr>
              <w:t>2</w:t>
            </w:r>
          </w:p>
        </w:tc>
        <w:tc>
          <w:tcPr>
            <w:tcW w:w="3690" w:type="dxa"/>
            <w:gridSpan w:val="2"/>
          </w:tcPr>
          <w:p w:rsidR="00D1300B" w:rsidRPr="0057107D" w:rsidRDefault="00D1300B">
            <w:pPr>
              <w:rPr>
                <w:rFonts w:ascii="Arial" w:hAnsi="Arial" w:cs="Arial"/>
              </w:rPr>
            </w:pPr>
            <w:r w:rsidRPr="0057107D">
              <w:rPr>
                <w:rFonts w:ascii="Arial" w:hAnsi="Arial" w:cs="Arial"/>
                <w:b/>
                <w:lang w:val="en-GB"/>
              </w:rPr>
              <w:t>PREVIOUS OUTLINE DATED:</w:t>
            </w:r>
          </w:p>
        </w:tc>
        <w:tc>
          <w:tcPr>
            <w:tcW w:w="1368" w:type="dxa"/>
            <w:gridSpan w:val="2"/>
          </w:tcPr>
          <w:p w:rsidR="00D1300B" w:rsidRPr="0057107D" w:rsidRDefault="00196CA7">
            <w:pPr>
              <w:rPr>
                <w:rFonts w:ascii="Arial" w:hAnsi="Arial" w:cs="Arial"/>
              </w:rPr>
            </w:pPr>
            <w:r w:rsidRPr="0057107D">
              <w:rPr>
                <w:rFonts w:ascii="Arial" w:hAnsi="Arial" w:cs="Arial"/>
              </w:rPr>
              <w:t>Jan</w:t>
            </w:r>
            <w:r w:rsidR="005F2B4B" w:rsidRPr="0057107D">
              <w:rPr>
                <w:rFonts w:ascii="Arial" w:hAnsi="Arial" w:cs="Arial"/>
              </w:rPr>
              <w:t>. 201</w:t>
            </w:r>
            <w:r w:rsidRPr="0057107D">
              <w:rPr>
                <w:rFonts w:ascii="Arial" w:hAnsi="Arial" w:cs="Arial"/>
              </w:rPr>
              <w:t>1</w:t>
            </w:r>
          </w:p>
        </w:tc>
      </w:tr>
      <w:tr w:rsidR="00D1300B" w:rsidRPr="0057107D" w:rsidTr="005F2B4B">
        <w:trPr>
          <w:cantSplit/>
        </w:trPr>
        <w:tc>
          <w:tcPr>
            <w:tcW w:w="2518" w:type="dxa"/>
          </w:tcPr>
          <w:p w:rsidR="00D1300B" w:rsidRPr="0057107D" w:rsidRDefault="00D1300B">
            <w:pPr>
              <w:rPr>
                <w:rFonts w:ascii="Arial" w:hAnsi="Arial" w:cs="Arial"/>
              </w:rPr>
            </w:pPr>
            <w:r w:rsidRPr="0057107D">
              <w:rPr>
                <w:rFonts w:ascii="Arial" w:hAnsi="Arial" w:cs="Arial"/>
                <w:b/>
                <w:lang w:val="en-GB"/>
              </w:rPr>
              <w:t>APPROVED:</w:t>
            </w:r>
          </w:p>
        </w:tc>
        <w:tc>
          <w:tcPr>
            <w:tcW w:w="4970" w:type="dxa"/>
            <w:gridSpan w:val="3"/>
          </w:tcPr>
          <w:p w:rsidR="00D1300B" w:rsidRPr="0057107D" w:rsidRDefault="004E0781">
            <w:pPr>
              <w:jc w:val="center"/>
              <w:rPr>
                <w:rFonts w:ascii="Arial" w:hAnsi="Arial" w:cs="Arial"/>
              </w:rPr>
            </w:pPr>
            <w:r w:rsidRPr="0057107D">
              <w:rPr>
                <w:rFonts w:ascii="Arial" w:hAnsi="Arial" w:cs="Arial"/>
              </w:rPr>
              <w:t>“Angelique Lemay”</w:t>
            </w:r>
          </w:p>
        </w:tc>
        <w:tc>
          <w:tcPr>
            <w:tcW w:w="1368" w:type="dxa"/>
            <w:gridSpan w:val="2"/>
          </w:tcPr>
          <w:p w:rsidR="00D1300B" w:rsidRPr="0057107D" w:rsidRDefault="00F8237A">
            <w:pPr>
              <w:rPr>
                <w:rFonts w:ascii="Arial" w:hAnsi="Arial" w:cs="Arial"/>
              </w:rPr>
            </w:pPr>
            <w:r w:rsidRPr="0057107D">
              <w:rPr>
                <w:rFonts w:ascii="Arial" w:hAnsi="Arial" w:cs="Arial"/>
              </w:rPr>
              <w:t>Jan. 2012</w:t>
            </w:r>
          </w:p>
        </w:tc>
      </w:tr>
      <w:tr w:rsidR="00D1300B" w:rsidRPr="0057107D" w:rsidTr="005F2B4B">
        <w:trPr>
          <w:cantSplit/>
        </w:trPr>
        <w:tc>
          <w:tcPr>
            <w:tcW w:w="2518" w:type="dxa"/>
          </w:tcPr>
          <w:p w:rsidR="00D1300B" w:rsidRPr="0057107D" w:rsidRDefault="00D1300B">
            <w:pPr>
              <w:rPr>
                <w:rFonts w:ascii="Arial" w:hAnsi="Arial" w:cs="Arial"/>
              </w:rPr>
            </w:pPr>
          </w:p>
        </w:tc>
        <w:tc>
          <w:tcPr>
            <w:tcW w:w="4970" w:type="dxa"/>
            <w:gridSpan w:val="3"/>
          </w:tcPr>
          <w:p w:rsidR="00D1300B" w:rsidRPr="0057107D" w:rsidRDefault="00D1300B">
            <w:pPr>
              <w:pStyle w:val="Heading2"/>
              <w:rPr>
                <w:rFonts w:ascii="Arial" w:hAnsi="Arial" w:cs="Arial"/>
                <w:lang w:val="en-US"/>
              </w:rPr>
            </w:pPr>
            <w:r w:rsidRPr="0057107D">
              <w:rPr>
                <w:rFonts w:ascii="Arial" w:hAnsi="Arial" w:cs="Arial"/>
                <w:lang w:val="en-US"/>
              </w:rPr>
              <w:t>__________________________________</w:t>
            </w:r>
          </w:p>
          <w:p w:rsidR="005F13F8" w:rsidRPr="0057107D" w:rsidRDefault="00994B52" w:rsidP="00994B52">
            <w:pPr>
              <w:pStyle w:val="Heading2"/>
              <w:rPr>
                <w:rFonts w:ascii="Arial" w:hAnsi="Arial" w:cs="Arial"/>
                <w:i/>
                <w:lang w:val="en-US"/>
              </w:rPr>
            </w:pPr>
            <w:r w:rsidRPr="0057107D">
              <w:rPr>
                <w:rFonts w:ascii="Arial" w:hAnsi="Arial" w:cs="Arial"/>
                <w:i/>
                <w:lang w:val="en-US"/>
              </w:rPr>
              <w:t>Dean, School of Community Services</w:t>
            </w:r>
          </w:p>
          <w:p w:rsidR="00D1300B" w:rsidRPr="0057107D" w:rsidRDefault="00994B52" w:rsidP="00994B52">
            <w:pPr>
              <w:pStyle w:val="Heading2"/>
              <w:rPr>
                <w:rFonts w:ascii="Arial" w:hAnsi="Arial" w:cs="Arial"/>
                <w:i/>
                <w:lang w:val="en-US"/>
              </w:rPr>
            </w:pPr>
            <w:r w:rsidRPr="0057107D">
              <w:rPr>
                <w:rFonts w:ascii="Arial" w:hAnsi="Arial" w:cs="Arial"/>
                <w:i/>
                <w:lang w:val="en-US"/>
              </w:rPr>
              <w:t xml:space="preserve"> and Interdisciplinary Studies</w:t>
            </w:r>
          </w:p>
          <w:p w:rsidR="0079369D" w:rsidRPr="0057107D" w:rsidRDefault="0079369D" w:rsidP="0079369D">
            <w:pPr>
              <w:rPr>
                <w:rFonts w:ascii="Arial" w:hAnsi="Arial" w:cs="Arial"/>
                <w:sz w:val="16"/>
              </w:rPr>
            </w:pPr>
          </w:p>
        </w:tc>
        <w:tc>
          <w:tcPr>
            <w:tcW w:w="1368" w:type="dxa"/>
            <w:gridSpan w:val="2"/>
          </w:tcPr>
          <w:p w:rsidR="00D1300B" w:rsidRPr="0057107D" w:rsidRDefault="0057107D">
            <w:pPr>
              <w:rPr>
                <w:rFonts w:ascii="Arial" w:hAnsi="Arial" w:cs="Arial"/>
                <w:b/>
                <w:lang w:val="en-GB"/>
              </w:rPr>
            </w:pPr>
            <w:r>
              <w:rPr>
                <w:rFonts w:ascii="Arial" w:hAnsi="Arial" w:cs="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57107D" w:rsidRDefault="00F8237A">
            <w:pPr>
              <w:jc w:val="center"/>
              <w:rPr>
                <w:rFonts w:ascii="Arial" w:hAnsi="Arial" w:cs="Arial"/>
                <w:b/>
              </w:rPr>
            </w:pPr>
            <w:r w:rsidRPr="0057107D">
              <w:rPr>
                <w:rFonts w:ascii="Arial" w:hAnsi="Arial" w:cs="Arial"/>
                <w:b/>
              </w:rPr>
              <w:t>DATE</w:t>
            </w: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TOTAL CREDITS:</w:t>
            </w:r>
          </w:p>
          <w:p w:rsidR="00D1300B" w:rsidRPr="0057107D" w:rsidRDefault="00D1300B">
            <w:pPr>
              <w:rPr>
                <w:rFonts w:ascii="Arial" w:hAnsi="Arial" w:cs="Arial"/>
              </w:rPr>
            </w:pPr>
          </w:p>
        </w:tc>
        <w:tc>
          <w:tcPr>
            <w:tcW w:w="6338" w:type="dxa"/>
            <w:gridSpan w:val="5"/>
          </w:tcPr>
          <w:p w:rsidR="00D1300B" w:rsidRPr="0057107D" w:rsidRDefault="0057107D">
            <w:pPr>
              <w:rPr>
                <w:rFonts w:ascii="Arial" w:hAnsi="Arial" w:cs="Arial"/>
              </w:rPr>
            </w:pPr>
            <w:r w:rsidRPr="0057107D">
              <w:rPr>
                <w:rFonts w:ascii="Arial" w:hAnsi="Arial" w:cs="Arial"/>
              </w:rPr>
              <w:t>4</w:t>
            </w: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PREREQUISITE(S):</w:t>
            </w:r>
          </w:p>
          <w:p w:rsidR="00D1300B" w:rsidRPr="0057107D" w:rsidRDefault="00D1300B">
            <w:pPr>
              <w:rPr>
                <w:rFonts w:ascii="Arial" w:hAnsi="Arial" w:cs="Arial"/>
              </w:rPr>
            </w:pPr>
          </w:p>
        </w:tc>
        <w:tc>
          <w:tcPr>
            <w:tcW w:w="6338" w:type="dxa"/>
            <w:gridSpan w:val="5"/>
          </w:tcPr>
          <w:p w:rsidR="00D1300B" w:rsidRPr="0057107D" w:rsidRDefault="0057107D">
            <w:pPr>
              <w:rPr>
                <w:rFonts w:ascii="Arial" w:hAnsi="Arial" w:cs="Arial"/>
              </w:rPr>
            </w:pPr>
            <w:r w:rsidRPr="0057107D">
              <w:rPr>
                <w:rFonts w:ascii="Arial" w:hAnsi="Arial" w:cs="Arial"/>
              </w:rPr>
              <w:t>None</w:t>
            </w:r>
          </w:p>
        </w:tc>
      </w:tr>
      <w:tr w:rsidR="00D1300B" w:rsidRPr="0057107D">
        <w:trPr>
          <w:cantSplit/>
        </w:trPr>
        <w:tc>
          <w:tcPr>
            <w:tcW w:w="2518" w:type="dxa"/>
          </w:tcPr>
          <w:p w:rsidR="00D1300B" w:rsidRPr="0057107D" w:rsidRDefault="00D1300B">
            <w:pPr>
              <w:rPr>
                <w:rFonts w:ascii="Arial" w:hAnsi="Arial" w:cs="Arial"/>
                <w:b/>
                <w:lang w:val="en-GB"/>
              </w:rPr>
            </w:pPr>
            <w:r w:rsidRPr="0057107D">
              <w:rPr>
                <w:rFonts w:ascii="Arial" w:hAnsi="Arial" w:cs="Arial"/>
                <w:b/>
                <w:lang w:val="en-GB"/>
              </w:rPr>
              <w:t>HOURS/WEEK:</w:t>
            </w:r>
          </w:p>
          <w:p w:rsidR="00D1300B" w:rsidRPr="0057107D" w:rsidRDefault="00D1300B">
            <w:pPr>
              <w:rPr>
                <w:rFonts w:ascii="Arial" w:hAnsi="Arial" w:cs="Arial"/>
              </w:rPr>
            </w:pPr>
          </w:p>
        </w:tc>
        <w:tc>
          <w:tcPr>
            <w:tcW w:w="6338" w:type="dxa"/>
            <w:gridSpan w:val="5"/>
          </w:tcPr>
          <w:p w:rsidR="00D1300B" w:rsidRPr="0057107D" w:rsidRDefault="0057107D">
            <w:pPr>
              <w:rPr>
                <w:rFonts w:ascii="Arial" w:hAnsi="Arial" w:cs="Arial"/>
              </w:rPr>
            </w:pPr>
            <w:r w:rsidRPr="0057107D">
              <w:rPr>
                <w:rFonts w:ascii="Arial" w:hAnsi="Arial" w:cs="Arial"/>
              </w:rPr>
              <w:t>3</w:t>
            </w:r>
          </w:p>
        </w:tc>
      </w:tr>
      <w:tr w:rsidR="00994B52" w:rsidRPr="0057107D">
        <w:trPr>
          <w:cantSplit/>
        </w:trPr>
        <w:tc>
          <w:tcPr>
            <w:tcW w:w="8856" w:type="dxa"/>
            <w:gridSpan w:val="6"/>
          </w:tcPr>
          <w:p w:rsidR="00994B52" w:rsidRPr="0057107D" w:rsidRDefault="004E0781">
            <w:pPr>
              <w:pStyle w:val="Heading2"/>
              <w:tabs>
                <w:tab w:val="center" w:pos="4560"/>
              </w:tabs>
              <w:spacing w:line="276" w:lineRule="auto"/>
              <w:rPr>
                <w:rFonts w:ascii="Arial" w:hAnsi="Arial" w:cs="Arial"/>
              </w:rPr>
            </w:pPr>
            <w:r w:rsidRPr="0057107D">
              <w:rPr>
                <w:rFonts w:ascii="Arial" w:hAnsi="Arial" w:cs="Arial"/>
              </w:rPr>
              <w:t>Copyright ©2012</w:t>
            </w:r>
            <w:r w:rsidR="00994B52" w:rsidRPr="0057107D">
              <w:rPr>
                <w:rFonts w:ascii="Arial" w:hAnsi="Arial" w:cs="Arial"/>
              </w:rPr>
              <w:t xml:space="preserve"> The Sault College of Applied Arts &amp; Technology</w:t>
            </w:r>
          </w:p>
          <w:p w:rsidR="00994B52" w:rsidRPr="0057107D" w:rsidRDefault="00994B52">
            <w:pPr>
              <w:tabs>
                <w:tab w:val="center" w:pos="4560"/>
              </w:tabs>
              <w:spacing w:line="276" w:lineRule="auto"/>
              <w:jc w:val="center"/>
              <w:rPr>
                <w:rFonts w:ascii="Arial" w:hAnsi="Arial" w:cs="Arial"/>
                <w:i/>
                <w:lang w:val="en-GB"/>
              </w:rPr>
            </w:pPr>
            <w:r w:rsidRPr="0057107D">
              <w:rPr>
                <w:rFonts w:ascii="Arial" w:hAnsi="Arial" w:cs="Arial"/>
                <w:i/>
                <w:lang w:val="en-GB"/>
              </w:rPr>
              <w:t>Reproduction of this document by any means, in whole or in part, without prior</w:t>
            </w:r>
          </w:p>
          <w:p w:rsidR="00994B52" w:rsidRPr="0057107D" w:rsidRDefault="00994B52">
            <w:pPr>
              <w:pStyle w:val="Heading2"/>
              <w:tabs>
                <w:tab w:val="center" w:pos="4560"/>
              </w:tabs>
              <w:spacing w:line="276" w:lineRule="auto"/>
              <w:rPr>
                <w:rFonts w:ascii="Arial" w:hAnsi="Arial" w:cs="Arial"/>
                <w:b w:val="0"/>
              </w:rPr>
            </w:pPr>
            <w:r w:rsidRPr="0057107D">
              <w:rPr>
                <w:rFonts w:ascii="Arial" w:hAnsi="Arial" w:cs="Arial"/>
                <w:b w:val="0"/>
                <w:i/>
              </w:rPr>
              <w:t xml:space="preserve">written permission of </w:t>
            </w:r>
            <w:smartTag w:uri="urn:schemas-microsoft-com:office:smarttags" w:element="place">
              <w:smartTag w:uri="urn:schemas-microsoft-com:office:smarttags" w:element="PlaceName">
                <w:r w:rsidRPr="0057107D">
                  <w:rPr>
                    <w:rFonts w:ascii="Arial" w:hAnsi="Arial" w:cs="Arial"/>
                    <w:b w:val="0"/>
                    <w:i/>
                  </w:rPr>
                  <w:t>Sault</w:t>
                </w:r>
              </w:smartTag>
              <w:r w:rsidRPr="0057107D">
                <w:rPr>
                  <w:rFonts w:ascii="Arial" w:hAnsi="Arial" w:cs="Arial"/>
                  <w:b w:val="0"/>
                  <w:i/>
                </w:rPr>
                <w:t xml:space="preserve"> </w:t>
              </w:r>
              <w:smartTag w:uri="urn:schemas-microsoft-com:office:smarttags" w:element="PlaceType">
                <w:r w:rsidRPr="0057107D">
                  <w:rPr>
                    <w:rFonts w:ascii="Arial" w:hAnsi="Arial" w:cs="Arial"/>
                    <w:b w:val="0"/>
                    <w:i/>
                  </w:rPr>
                  <w:t>College</w:t>
                </w:r>
              </w:smartTag>
            </w:smartTag>
            <w:r w:rsidRPr="0057107D">
              <w:rPr>
                <w:rFonts w:ascii="Arial" w:hAnsi="Arial" w:cs="Arial"/>
                <w:b w:val="0"/>
                <w:i/>
              </w:rPr>
              <w:t xml:space="preserve"> of Applied Arts &amp; Technology is prohibited.</w:t>
            </w:r>
          </w:p>
        </w:tc>
      </w:tr>
      <w:tr w:rsidR="00994B52" w:rsidRPr="0057107D">
        <w:trPr>
          <w:cantSplit/>
        </w:trPr>
        <w:tc>
          <w:tcPr>
            <w:tcW w:w="8856" w:type="dxa"/>
            <w:gridSpan w:val="6"/>
          </w:tcPr>
          <w:p w:rsidR="00994B52" w:rsidRPr="0057107D" w:rsidRDefault="00994B52">
            <w:pPr>
              <w:pStyle w:val="Heading2"/>
              <w:tabs>
                <w:tab w:val="center" w:pos="4560"/>
              </w:tabs>
              <w:spacing w:line="276" w:lineRule="auto"/>
              <w:rPr>
                <w:rFonts w:ascii="Arial" w:hAnsi="Arial" w:cs="Arial"/>
                <w:b w:val="0"/>
              </w:rPr>
            </w:pPr>
            <w:r w:rsidRPr="0057107D">
              <w:rPr>
                <w:rFonts w:ascii="Arial" w:hAnsi="Arial" w:cs="Arial"/>
                <w:b w:val="0"/>
                <w:i/>
              </w:rPr>
              <w:t xml:space="preserve">For additional information, please contact the Dean, </w:t>
            </w:r>
            <w:r w:rsidRPr="0057107D">
              <w:rPr>
                <w:rFonts w:ascii="Arial" w:hAnsi="Arial" w:cs="Arial"/>
                <w:b w:val="0"/>
                <w:i/>
                <w:lang w:val="en-US"/>
              </w:rPr>
              <w:t xml:space="preserve">School of Community Services and Interdisciplinary Studies </w:t>
            </w:r>
          </w:p>
        </w:tc>
      </w:tr>
      <w:tr w:rsidR="00994B52" w:rsidRPr="0057107D">
        <w:trPr>
          <w:cantSplit/>
        </w:trPr>
        <w:tc>
          <w:tcPr>
            <w:tcW w:w="8856" w:type="dxa"/>
            <w:gridSpan w:val="6"/>
          </w:tcPr>
          <w:p w:rsidR="00994B52" w:rsidRPr="0057107D" w:rsidRDefault="00994B52">
            <w:pPr>
              <w:tabs>
                <w:tab w:val="center" w:pos="4560"/>
              </w:tabs>
              <w:spacing w:line="276" w:lineRule="auto"/>
              <w:jc w:val="center"/>
              <w:rPr>
                <w:rFonts w:ascii="Arial" w:hAnsi="Arial" w:cs="Arial"/>
                <w:i/>
                <w:lang w:val="en-GB"/>
              </w:rPr>
            </w:pPr>
            <w:r w:rsidRPr="0057107D">
              <w:rPr>
                <w:rFonts w:ascii="Arial" w:hAnsi="Arial" w:cs="Arial"/>
                <w:i/>
                <w:lang w:val="en-GB"/>
              </w:rPr>
              <w:t>(705) 759-2554, Ext. 2603</w:t>
            </w:r>
          </w:p>
          <w:p w:rsidR="00994B52" w:rsidRPr="0057107D" w:rsidRDefault="00994B52">
            <w:pPr>
              <w:tabs>
                <w:tab w:val="center" w:pos="4560"/>
              </w:tabs>
              <w:spacing w:line="276" w:lineRule="auto"/>
              <w:rPr>
                <w:rFonts w:ascii="Arial" w:hAnsi="Arial" w:cs="Arial"/>
              </w:rPr>
            </w:pPr>
          </w:p>
        </w:tc>
      </w:tr>
    </w:tbl>
    <w:p w:rsidR="00D1300B" w:rsidRPr="0057107D" w:rsidRDefault="00D1300B">
      <w:pPr>
        <w:tabs>
          <w:tab w:val="center" w:pos="4560"/>
        </w:tabs>
        <w:rPr>
          <w:rFonts w:ascii="Arial" w:hAnsi="Arial" w:cs="Arial"/>
          <w:lang w:val="en-GB"/>
        </w:rPr>
      </w:pPr>
    </w:p>
    <w:tbl>
      <w:tblPr>
        <w:tblW w:w="9285" w:type="dxa"/>
        <w:tblLayout w:type="fixed"/>
        <w:tblLook w:val="04A0" w:firstRow="1" w:lastRow="0" w:firstColumn="1" w:lastColumn="0" w:noHBand="0" w:noVBand="1"/>
      </w:tblPr>
      <w:tblGrid>
        <w:gridCol w:w="675"/>
        <w:gridCol w:w="567"/>
        <w:gridCol w:w="7596"/>
        <w:gridCol w:w="18"/>
        <w:gridCol w:w="429"/>
      </w:tblGrid>
      <w:tr w:rsidR="0057107D" w:rsidRPr="0057107D" w:rsidTr="0057107D">
        <w:trPr>
          <w:gridAfter w:val="2"/>
          <w:wAfter w:w="447" w:type="dxa"/>
        </w:trPr>
        <w:tc>
          <w:tcPr>
            <w:tcW w:w="675" w:type="dxa"/>
            <w:hideMark/>
          </w:tcPr>
          <w:p w:rsidR="0057107D" w:rsidRPr="0057107D" w:rsidRDefault="0057107D">
            <w:pPr>
              <w:rPr>
                <w:rFonts w:ascii="Arial" w:hAnsi="Arial" w:cs="Arial"/>
                <w:b/>
                <w:sz w:val="22"/>
              </w:rPr>
            </w:pPr>
            <w:r w:rsidRPr="0057107D">
              <w:rPr>
                <w:rFonts w:ascii="Arial" w:hAnsi="Arial" w:cs="Arial"/>
                <w:b/>
              </w:rPr>
              <w:lastRenderedPageBreak/>
              <w:t>I.</w:t>
            </w:r>
          </w:p>
        </w:tc>
        <w:tc>
          <w:tcPr>
            <w:tcW w:w="8163" w:type="dxa"/>
            <w:gridSpan w:val="2"/>
          </w:tcPr>
          <w:p w:rsidR="0057107D" w:rsidRPr="0057107D" w:rsidRDefault="0057107D">
            <w:pPr>
              <w:rPr>
                <w:rFonts w:ascii="Arial" w:hAnsi="Arial" w:cs="Arial"/>
                <w:bCs/>
                <w:sz w:val="22"/>
              </w:rPr>
            </w:pPr>
            <w:r w:rsidRPr="0057107D">
              <w:rPr>
                <w:rFonts w:ascii="Arial" w:hAnsi="Arial" w:cs="Arial"/>
                <w:b/>
              </w:rPr>
              <w:t>COURSE DESCRIPTION:</w:t>
            </w:r>
          </w:p>
          <w:p w:rsidR="0057107D" w:rsidRPr="0057107D" w:rsidRDefault="0057107D">
            <w:pPr>
              <w:rPr>
                <w:rFonts w:ascii="Arial" w:hAnsi="Arial" w:cs="Arial"/>
              </w:rPr>
            </w:pPr>
          </w:p>
          <w:p w:rsidR="0057107D" w:rsidRPr="0057107D" w:rsidRDefault="0057107D">
            <w:pPr>
              <w:pStyle w:val="BodyTextIndent"/>
              <w:ind w:left="0" w:firstLine="0"/>
              <w:rPr>
                <w:rFonts w:ascii="Arial" w:hAnsi="Arial" w:cs="Arial"/>
              </w:rPr>
            </w:pPr>
            <w:r w:rsidRPr="0057107D">
              <w:rPr>
                <w:rFonts w:ascii="Arial" w:hAnsi="Arial" w:cs="Arial"/>
              </w:rPr>
              <w:t xml:space="preserve">This course will introduce the learner to the health care system, the health care team and the legislative regulations that govern the role of the Personal Support Worker. The legal rights and responsibilities of both the client and the PSW will be examined. Concepts will be explored that pertain to solving problems, working within groups, and promoting effective communication. This course prepares students to interpret established nursing care plans, organize care, make appropriate observations, report and document. </w:t>
            </w:r>
          </w:p>
          <w:p w:rsidR="0057107D" w:rsidRPr="0057107D" w:rsidRDefault="0057107D">
            <w:pPr>
              <w:rPr>
                <w:rFonts w:ascii="Arial" w:hAnsi="Arial" w:cs="Arial"/>
                <w:bCs/>
              </w:rPr>
            </w:pPr>
          </w:p>
          <w:p w:rsidR="0057107D" w:rsidRPr="0057107D" w:rsidRDefault="0057107D">
            <w:pPr>
              <w:rPr>
                <w:rFonts w:ascii="Arial" w:hAnsi="Arial" w:cs="Arial"/>
                <w:bCs/>
                <w:sz w:val="22"/>
              </w:rPr>
            </w:pPr>
          </w:p>
        </w:tc>
      </w:tr>
      <w:tr w:rsidR="0057107D" w:rsidRPr="0057107D" w:rsidTr="0057107D">
        <w:trPr>
          <w:gridAfter w:val="2"/>
          <w:wAfter w:w="447" w:type="dxa"/>
          <w:cantSplit/>
        </w:trPr>
        <w:tc>
          <w:tcPr>
            <w:tcW w:w="675" w:type="dxa"/>
            <w:hideMark/>
          </w:tcPr>
          <w:p w:rsidR="0057107D" w:rsidRPr="0057107D" w:rsidRDefault="0057107D">
            <w:pPr>
              <w:rPr>
                <w:rFonts w:ascii="Arial" w:hAnsi="Arial" w:cs="Arial"/>
                <w:b/>
                <w:sz w:val="22"/>
              </w:rPr>
            </w:pPr>
            <w:r w:rsidRPr="0057107D">
              <w:rPr>
                <w:rFonts w:ascii="Arial" w:hAnsi="Arial" w:cs="Arial"/>
                <w:b/>
              </w:rPr>
              <w:t>II.</w:t>
            </w:r>
          </w:p>
        </w:tc>
        <w:tc>
          <w:tcPr>
            <w:tcW w:w="8163" w:type="dxa"/>
            <w:gridSpan w:val="2"/>
          </w:tcPr>
          <w:p w:rsidR="0057107D" w:rsidRPr="0057107D" w:rsidRDefault="0057107D">
            <w:pPr>
              <w:rPr>
                <w:rFonts w:ascii="Arial" w:hAnsi="Arial" w:cs="Arial"/>
                <w:b/>
                <w:sz w:val="22"/>
              </w:rPr>
            </w:pPr>
            <w:r w:rsidRPr="0057107D">
              <w:rPr>
                <w:rFonts w:ascii="Arial" w:hAnsi="Arial" w:cs="Arial"/>
                <w:b/>
              </w:rPr>
              <w:t>LEARNING OUTCOMES AND ELEMENTS OF THE PERFORMANCE:</w:t>
            </w:r>
          </w:p>
          <w:p w:rsidR="0057107D" w:rsidRPr="0057107D" w:rsidRDefault="0057107D">
            <w:pPr>
              <w:rPr>
                <w:rFonts w:ascii="Arial" w:hAnsi="Arial" w:cs="Arial"/>
                <w:sz w:val="22"/>
              </w:rPr>
            </w:pPr>
          </w:p>
        </w:tc>
      </w:tr>
      <w:tr w:rsidR="0057107D" w:rsidRPr="0057107D" w:rsidTr="0057107D">
        <w:trPr>
          <w:gridAfter w:val="2"/>
          <w:wAfter w:w="447" w:type="dxa"/>
          <w:cantSplit/>
        </w:trPr>
        <w:tc>
          <w:tcPr>
            <w:tcW w:w="675" w:type="dxa"/>
          </w:tcPr>
          <w:p w:rsidR="0057107D" w:rsidRPr="0057107D" w:rsidRDefault="0057107D">
            <w:pPr>
              <w:rPr>
                <w:rFonts w:ascii="Arial" w:hAnsi="Arial" w:cs="Arial"/>
                <w:sz w:val="22"/>
              </w:rPr>
            </w:pPr>
          </w:p>
        </w:tc>
        <w:tc>
          <w:tcPr>
            <w:tcW w:w="8163" w:type="dxa"/>
            <w:gridSpan w:val="2"/>
          </w:tcPr>
          <w:p w:rsidR="0057107D" w:rsidRPr="0057107D" w:rsidRDefault="0057107D">
            <w:pPr>
              <w:rPr>
                <w:rFonts w:ascii="Arial" w:hAnsi="Arial" w:cs="Arial"/>
                <w:sz w:val="22"/>
              </w:rPr>
            </w:pPr>
            <w:r w:rsidRPr="0057107D">
              <w:rPr>
                <w:rFonts w:ascii="Arial" w:hAnsi="Arial" w:cs="Arial"/>
              </w:rPr>
              <w:t>Upon successful completion of this course, the CICE student, with assistance from a Learning Specialist, will demonstrate a basic ability to:</w:t>
            </w:r>
          </w:p>
          <w:p w:rsidR="0057107D" w:rsidRPr="0057107D" w:rsidRDefault="0057107D">
            <w:pPr>
              <w:rPr>
                <w:rFonts w:ascii="Arial" w:hAnsi="Arial" w:cs="Arial"/>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1.</w:t>
            </w:r>
          </w:p>
        </w:tc>
        <w:tc>
          <w:tcPr>
            <w:tcW w:w="7596" w:type="dxa"/>
          </w:tcPr>
          <w:p w:rsidR="0057107D" w:rsidRPr="0057107D" w:rsidRDefault="0057107D">
            <w:pPr>
              <w:rPr>
                <w:rFonts w:ascii="Arial" w:hAnsi="Arial" w:cs="Arial"/>
                <w:b/>
              </w:rPr>
            </w:pPr>
            <w:r w:rsidRPr="0057107D">
              <w:rPr>
                <w:rFonts w:ascii="Arial" w:hAnsi="Arial" w:cs="Arial"/>
                <w:b/>
              </w:rPr>
              <w:t>Act within the personal support worker role, under supervision and by following care/service plans and established policies and procedures.</w:t>
            </w:r>
          </w:p>
          <w:p w:rsidR="0057107D" w:rsidRPr="0057107D" w:rsidRDefault="0057107D">
            <w:pPr>
              <w:rPr>
                <w:rFonts w:ascii="Arial" w:hAnsi="Arial" w:cs="Arial"/>
                <w:b/>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7596" w:type="dxa"/>
          </w:tcPr>
          <w:p w:rsidR="0057107D" w:rsidRPr="0057107D" w:rsidRDefault="0057107D">
            <w:pPr>
              <w:rPr>
                <w:rFonts w:ascii="Arial" w:hAnsi="Arial" w:cs="Arial"/>
                <w:sz w:val="22"/>
              </w:rPr>
            </w:pPr>
            <w:r w:rsidRPr="0057107D">
              <w:rPr>
                <w:rFonts w:ascii="Arial" w:hAnsi="Arial" w:cs="Arial"/>
                <w:u w:val="single"/>
              </w:rPr>
              <w:t>Potential Elements of the Performance:</w:t>
            </w:r>
          </w:p>
          <w:p w:rsidR="0057107D" w:rsidRPr="0057107D" w:rsidRDefault="0057107D" w:rsidP="0057107D">
            <w:pPr>
              <w:numPr>
                <w:ilvl w:val="0"/>
                <w:numId w:val="23"/>
              </w:numPr>
              <w:rPr>
                <w:rFonts w:ascii="Arial" w:hAnsi="Arial" w:cs="Arial"/>
              </w:rPr>
            </w:pPr>
            <w:r w:rsidRPr="0057107D">
              <w:rPr>
                <w:rFonts w:ascii="Arial" w:hAnsi="Arial" w:cs="Arial"/>
              </w:rPr>
              <w:t>Explain the goal and responsibilities of support work.</w:t>
            </w:r>
          </w:p>
          <w:p w:rsidR="0057107D" w:rsidRPr="0057107D" w:rsidRDefault="0057107D" w:rsidP="0057107D">
            <w:pPr>
              <w:numPr>
                <w:ilvl w:val="0"/>
                <w:numId w:val="23"/>
              </w:numPr>
              <w:rPr>
                <w:rFonts w:ascii="Arial" w:hAnsi="Arial" w:cs="Arial"/>
              </w:rPr>
            </w:pPr>
            <w:r w:rsidRPr="0057107D">
              <w:rPr>
                <w:rFonts w:ascii="Arial" w:hAnsi="Arial" w:cs="Arial"/>
              </w:rPr>
              <w:t>Describe the role that the personal support worker has in providing client-centered and client-directed care.</w:t>
            </w:r>
          </w:p>
          <w:p w:rsidR="0057107D" w:rsidRPr="0057107D" w:rsidRDefault="0057107D" w:rsidP="0057107D">
            <w:pPr>
              <w:numPr>
                <w:ilvl w:val="0"/>
                <w:numId w:val="23"/>
              </w:numPr>
              <w:rPr>
                <w:rFonts w:ascii="Arial" w:hAnsi="Arial" w:cs="Arial"/>
              </w:rPr>
            </w:pPr>
            <w:r w:rsidRPr="0057107D">
              <w:rPr>
                <w:rFonts w:ascii="Arial" w:hAnsi="Arial" w:cs="Arial"/>
              </w:rPr>
              <w:t>Recognize the role and responsibility differences between unregulated care providers and regulated health professionals.</w:t>
            </w:r>
          </w:p>
          <w:p w:rsidR="0057107D" w:rsidRPr="0057107D" w:rsidRDefault="0057107D" w:rsidP="0057107D">
            <w:pPr>
              <w:numPr>
                <w:ilvl w:val="0"/>
                <w:numId w:val="23"/>
              </w:numPr>
              <w:rPr>
                <w:rFonts w:ascii="Arial" w:hAnsi="Arial" w:cs="Arial"/>
              </w:rPr>
            </w:pPr>
            <w:r w:rsidRPr="0057107D">
              <w:rPr>
                <w:rFonts w:ascii="Arial" w:hAnsi="Arial" w:cs="Arial"/>
              </w:rPr>
              <w:t>Demonstrate behaviours that indicate taking responsibility and accountability for own actions.</w:t>
            </w:r>
          </w:p>
          <w:p w:rsidR="0057107D" w:rsidRPr="0057107D" w:rsidRDefault="0057107D" w:rsidP="0057107D">
            <w:pPr>
              <w:numPr>
                <w:ilvl w:val="0"/>
                <w:numId w:val="23"/>
              </w:numPr>
              <w:rPr>
                <w:rFonts w:ascii="Arial" w:hAnsi="Arial" w:cs="Arial"/>
              </w:rPr>
            </w:pPr>
            <w:r w:rsidRPr="0057107D">
              <w:rPr>
                <w:rFonts w:ascii="Arial" w:hAnsi="Arial" w:cs="Arial"/>
              </w:rPr>
              <w:t xml:space="preserve">Compare the health care delivery systems in community and facility settings. </w:t>
            </w:r>
          </w:p>
          <w:p w:rsidR="0057107D" w:rsidRPr="0057107D" w:rsidRDefault="0057107D" w:rsidP="0057107D">
            <w:pPr>
              <w:numPr>
                <w:ilvl w:val="0"/>
                <w:numId w:val="23"/>
              </w:numPr>
              <w:rPr>
                <w:rFonts w:ascii="Arial" w:hAnsi="Arial" w:cs="Arial"/>
              </w:rPr>
            </w:pPr>
            <w:r w:rsidRPr="0057107D">
              <w:rPr>
                <w:rFonts w:ascii="Arial" w:hAnsi="Arial" w:cs="Arial"/>
              </w:rPr>
              <w:t>Identify situations and the process to follow when requesting support and guidance from supervisors.</w:t>
            </w:r>
          </w:p>
          <w:p w:rsidR="0057107D" w:rsidRPr="0057107D" w:rsidRDefault="0057107D">
            <w:pPr>
              <w:rPr>
                <w:rFonts w:ascii="Arial" w:hAnsi="Arial" w:cs="Arial"/>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2.</w:t>
            </w:r>
          </w:p>
        </w:tc>
        <w:tc>
          <w:tcPr>
            <w:tcW w:w="7596" w:type="dxa"/>
          </w:tcPr>
          <w:p w:rsidR="0057107D" w:rsidRPr="0057107D" w:rsidRDefault="0057107D">
            <w:pPr>
              <w:rPr>
                <w:rFonts w:ascii="Arial" w:hAnsi="Arial" w:cs="Arial"/>
                <w:b/>
                <w:sz w:val="22"/>
              </w:rPr>
            </w:pPr>
            <w:r w:rsidRPr="0057107D">
              <w:rPr>
                <w:rFonts w:ascii="Arial" w:hAnsi="Arial" w:cs="Arial"/>
                <w:b/>
              </w:rPr>
              <w:t>Participate as a member of care/service teams in both community and institutional settings.</w:t>
            </w:r>
          </w:p>
          <w:p w:rsidR="0057107D" w:rsidRPr="0057107D" w:rsidRDefault="0057107D">
            <w:pPr>
              <w:rPr>
                <w:rFonts w:ascii="Arial" w:hAnsi="Arial" w:cs="Arial"/>
                <w:b/>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7596" w:type="dxa"/>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4"/>
              </w:numPr>
              <w:rPr>
                <w:rFonts w:ascii="Arial" w:hAnsi="Arial" w:cs="Arial"/>
              </w:rPr>
            </w:pPr>
            <w:r w:rsidRPr="0057107D">
              <w:rPr>
                <w:rFonts w:ascii="Arial" w:hAnsi="Arial" w:cs="Arial"/>
              </w:rPr>
              <w:t>Define federal, provincial, and territorial roles in the Canadian health care system.</w:t>
            </w:r>
          </w:p>
          <w:p w:rsidR="0057107D" w:rsidRPr="0057107D" w:rsidRDefault="0057107D" w:rsidP="0057107D">
            <w:pPr>
              <w:numPr>
                <w:ilvl w:val="0"/>
                <w:numId w:val="24"/>
              </w:numPr>
              <w:rPr>
                <w:rFonts w:ascii="Arial" w:hAnsi="Arial" w:cs="Arial"/>
              </w:rPr>
            </w:pPr>
            <w:r w:rsidRPr="0057107D">
              <w:rPr>
                <w:rFonts w:ascii="Arial" w:hAnsi="Arial" w:cs="Arial"/>
              </w:rPr>
              <w:t xml:space="preserve"> Explain the concepts related to problem-solving, decision-making, and critical thinking.</w:t>
            </w:r>
          </w:p>
          <w:p w:rsidR="0057107D" w:rsidRPr="0057107D" w:rsidRDefault="0057107D" w:rsidP="0057107D">
            <w:pPr>
              <w:numPr>
                <w:ilvl w:val="0"/>
                <w:numId w:val="24"/>
              </w:numPr>
              <w:rPr>
                <w:rFonts w:ascii="Arial" w:hAnsi="Arial" w:cs="Arial"/>
              </w:rPr>
            </w:pPr>
            <w:r w:rsidRPr="0057107D">
              <w:rPr>
                <w:rFonts w:ascii="Arial" w:hAnsi="Arial" w:cs="Arial"/>
              </w:rPr>
              <w:t>Use basic problem-solving skills to function as a member of the care/service team.</w:t>
            </w:r>
          </w:p>
          <w:p w:rsidR="0057107D" w:rsidRPr="0057107D" w:rsidRDefault="0057107D" w:rsidP="0057107D">
            <w:pPr>
              <w:numPr>
                <w:ilvl w:val="0"/>
                <w:numId w:val="24"/>
              </w:numPr>
              <w:rPr>
                <w:rFonts w:ascii="Arial" w:hAnsi="Arial" w:cs="Arial"/>
              </w:rPr>
            </w:pPr>
            <w:r w:rsidRPr="0057107D">
              <w:rPr>
                <w:rFonts w:ascii="Arial" w:hAnsi="Arial" w:cs="Arial"/>
              </w:rPr>
              <w:t>Identify strategies to develop effective working relationships with other care/service team members.</w:t>
            </w:r>
          </w:p>
          <w:p w:rsidR="0057107D" w:rsidRPr="0057107D" w:rsidRDefault="0057107D" w:rsidP="0057107D">
            <w:pPr>
              <w:numPr>
                <w:ilvl w:val="0"/>
                <w:numId w:val="24"/>
              </w:numPr>
              <w:rPr>
                <w:rFonts w:ascii="Arial" w:hAnsi="Arial" w:cs="Arial"/>
              </w:rPr>
            </w:pPr>
            <w:r w:rsidRPr="0057107D">
              <w:rPr>
                <w:rFonts w:ascii="Arial" w:hAnsi="Arial" w:cs="Arial"/>
              </w:rPr>
              <w:lastRenderedPageBreak/>
              <w:t>Describe the delegation process and how it applies to the personal support worker.</w:t>
            </w:r>
          </w:p>
          <w:p w:rsidR="0057107D" w:rsidRPr="0057107D" w:rsidRDefault="0057107D" w:rsidP="0057107D">
            <w:pPr>
              <w:numPr>
                <w:ilvl w:val="0"/>
                <w:numId w:val="24"/>
              </w:numPr>
              <w:rPr>
                <w:rFonts w:ascii="Arial" w:hAnsi="Arial" w:cs="Arial"/>
              </w:rPr>
            </w:pPr>
            <w:r w:rsidRPr="0057107D">
              <w:rPr>
                <w:rFonts w:ascii="Arial" w:hAnsi="Arial" w:cs="Arial"/>
              </w:rPr>
              <w:t>Describe how teams function in various health care settings.</w:t>
            </w:r>
          </w:p>
          <w:p w:rsidR="0057107D" w:rsidRPr="0057107D" w:rsidRDefault="0057107D" w:rsidP="0057107D">
            <w:pPr>
              <w:numPr>
                <w:ilvl w:val="0"/>
                <w:numId w:val="24"/>
              </w:numPr>
              <w:rPr>
                <w:rFonts w:ascii="Arial" w:hAnsi="Arial" w:cs="Arial"/>
              </w:rPr>
            </w:pPr>
            <w:r w:rsidRPr="0057107D">
              <w:rPr>
                <w:rFonts w:ascii="Arial" w:hAnsi="Arial" w:cs="Arial"/>
              </w:rPr>
              <w:t>Identify common stressors and the impact in all dimensions of life.</w:t>
            </w:r>
          </w:p>
          <w:p w:rsidR="0057107D" w:rsidRPr="0057107D" w:rsidRDefault="0057107D" w:rsidP="0057107D">
            <w:pPr>
              <w:numPr>
                <w:ilvl w:val="0"/>
                <w:numId w:val="24"/>
              </w:numPr>
              <w:rPr>
                <w:rFonts w:ascii="Arial" w:hAnsi="Arial" w:cs="Arial"/>
              </w:rPr>
            </w:pPr>
            <w:r w:rsidRPr="0057107D">
              <w:rPr>
                <w:rFonts w:ascii="Arial" w:hAnsi="Arial" w:cs="Arial"/>
              </w:rPr>
              <w:t>Describe basic coping skills that can be used to adapt to changes, stresses, and conflict.</w:t>
            </w:r>
          </w:p>
          <w:p w:rsidR="0057107D" w:rsidRPr="0057107D" w:rsidRDefault="0057107D">
            <w:pPr>
              <w:rPr>
                <w:rFonts w:ascii="Arial" w:hAnsi="Arial" w:cs="Arial"/>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r w:rsidRPr="0057107D">
              <w:rPr>
                <w:rFonts w:ascii="Arial" w:hAnsi="Arial" w:cs="Arial"/>
              </w:rPr>
              <w:lastRenderedPageBreak/>
              <w:br w:type="page"/>
            </w:r>
          </w:p>
        </w:tc>
        <w:tc>
          <w:tcPr>
            <w:tcW w:w="567" w:type="dxa"/>
            <w:hideMark/>
          </w:tcPr>
          <w:p w:rsidR="0057107D" w:rsidRPr="0057107D" w:rsidRDefault="0057107D">
            <w:pPr>
              <w:rPr>
                <w:rFonts w:ascii="Arial" w:hAnsi="Arial" w:cs="Arial"/>
                <w:b/>
                <w:sz w:val="22"/>
              </w:rPr>
            </w:pPr>
            <w:r w:rsidRPr="0057107D">
              <w:rPr>
                <w:rFonts w:ascii="Arial" w:hAnsi="Arial" w:cs="Arial"/>
                <w:b/>
              </w:rPr>
              <w:t>3.</w:t>
            </w:r>
          </w:p>
        </w:tc>
        <w:tc>
          <w:tcPr>
            <w:tcW w:w="7596" w:type="dxa"/>
          </w:tcPr>
          <w:p w:rsidR="0057107D" w:rsidRPr="0057107D" w:rsidRDefault="0057107D" w:rsidP="0057107D">
            <w:pPr>
              <w:pStyle w:val="BodyTextIndent2"/>
              <w:spacing w:line="240" w:lineRule="auto"/>
              <w:ind w:left="18"/>
              <w:rPr>
                <w:rFonts w:ascii="Arial" w:hAnsi="Arial" w:cs="Arial"/>
                <w:b/>
              </w:rPr>
            </w:pPr>
            <w:r w:rsidRPr="0057107D">
              <w:rPr>
                <w:rFonts w:ascii="Arial" w:hAnsi="Arial" w:cs="Arial"/>
                <w:b/>
              </w:rPr>
              <w:t>Use, under supervision, basic knowledge, care/service plans, and established policies and procedures.</w:t>
            </w: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7596" w:type="dxa"/>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5"/>
              </w:numPr>
              <w:rPr>
                <w:rFonts w:ascii="Arial" w:hAnsi="Arial" w:cs="Arial"/>
              </w:rPr>
            </w:pPr>
            <w:r w:rsidRPr="0057107D">
              <w:rPr>
                <w:rFonts w:ascii="Arial" w:hAnsi="Arial" w:cs="Arial"/>
              </w:rPr>
              <w:t>Explain the function of the Nursing Care Plan.</w:t>
            </w:r>
          </w:p>
          <w:p w:rsidR="0057107D" w:rsidRPr="0057107D" w:rsidRDefault="0057107D" w:rsidP="0057107D">
            <w:pPr>
              <w:numPr>
                <w:ilvl w:val="0"/>
                <w:numId w:val="25"/>
              </w:numPr>
              <w:rPr>
                <w:rFonts w:ascii="Arial" w:hAnsi="Arial" w:cs="Arial"/>
              </w:rPr>
            </w:pPr>
            <w:r w:rsidRPr="0057107D">
              <w:rPr>
                <w:rFonts w:ascii="Arial" w:hAnsi="Arial" w:cs="Arial"/>
              </w:rPr>
              <w:t>Describe the steps in the care planning process.</w:t>
            </w:r>
          </w:p>
          <w:p w:rsidR="0057107D" w:rsidRPr="0057107D" w:rsidRDefault="0057107D" w:rsidP="0057107D">
            <w:pPr>
              <w:numPr>
                <w:ilvl w:val="0"/>
                <w:numId w:val="25"/>
              </w:numPr>
              <w:rPr>
                <w:rFonts w:ascii="Arial" w:hAnsi="Arial" w:cs="Arial"/>
              </w:rPr>
            </w:pPr>
            <w:r w:rsidRPr="0057107D">
              <w:rPr>
                <w:rFonts w:ascii="Arial" w:hAnsi="Arial" w:cs="Arial"/>
              </w:rPr>
              <w:t>Describe how the personal support worker can contribute to the development and revision of the care/service plans.</w:t>
            </w:r>
          </w:p>
          <w:p w:rsidR="0057107D" w:rsidRPr="0057107D" w:rsidRDefault="0057107D" w:rsidP="0057107D">
            <w:pPr>
              <w:numPr>
                <w:ilvl w:val="0"/>
                <w:numId w:val="25"/>
              </w:numPr>
              <w:rPr>
                <w:rFonts w:ascii="Arial" w:hAnsi="Arial" w:cs="Arial"/>
              </w:rPr>
            </w:pPr>
            <w:r w:rsidRPr="0057107D">
              <w:rPr>
                <w:rFonts w:ascii="Arial" w:hAnsi="Arial" w:cs="Arial"/>
              </w:rPr>
              <w:t>Explain how the personal support worker can reinforce client teaching by referring to the care/service plan.</w:t>
            </w:r>
          </w:p>
          <w:p w:rsidR="0057107D" w:rsidRPr="0057107D" w:rsidRDefault="0057107D" w:rsidP="0057107D">
            <w:pPr>
              <w:numPr>
                <w:ilvl w:val="0"/>
                <w:numId w:val="25"/>
              </w:numPr>
              <w:rPr>
                <w:rFonts w:ascii="Arial" w:hAnsi="Arial" w:cs="Arial"/>
              </w:rPr>
            </w:pPr>
            <w:r w:rsidRPr="0057107D">
              <w:rPr>
                <w:rFonts w:ascii="Arial" w:hAnsi="Arial" w:cs="Arial"/>
              </w:rPr>
              <w:t>Explain the relevance of a care/service plan for the health care team, including client and family.</w:t>
            </w:r>
          </w:p>
          <w:p w:rsidR="0057107D" w:rsidRPr="0057107D" w:rsidRDefault="0057107D" w:rsidP="0057107D">
            <w:pPr>
              <w:numPr>
                <w:ilvl w:val="0"/>
                <w:numId w:val="25"/>
              </w:numPr>
              <w:rPr>
                <w:rFonts w:ascii="Arial" w:hAnsi="Arial" w:cs="Arial"/>
              </w:rPr>
            </w:pPr>
            <w:r w:rsidRPr="0057107D">
              <w:rPr>
                <w:rFonts w:ascii="Arial" w:hAnsi="Arial" w:cs="Arial"/>
              </w:rPr>
              <w:t>Describe the purpose and relevance of established policies and procedures for the health care team.</w:t>
            </w:r>
          </w:p>
          <w:p w:rsidR="0057107D" w:rsidRPr="0057107D" w:rsidRDefault="0057107D" w:rsidP="0057107D">
            <w:pPr>
              <w:numPr>
                <w:ilvl w:val="0"/>
                <w:numId w:val="25"/>
              </w:numPr>
              <w:rPr>
                <w:rFonts w:ascii="Arial" w:hAnsi="Arial" w:cs="Arial"/>
              </w:rPr>
            </w:pPr>
            <w:r w:rsidRPr="0057107D">
              <w:rPr>
                <w:rFonts w:ascii="Arial" w:hAnsi="Arial" w:cs="Arial"/>
              </w:rPr>
              <w:t>Use basic problem solving skills to organize client assignments and manage time effectively.</w:t>
            </w:r>
          </w:p>
          <w:p w:rsidR="0057107D" w:rsidRPr="0057107D" w:rsidRDefault="0057107D">
            <w:pPr>
              <w:ind w:left="360"/>
              <w:rPr>
                <w:rFonts w:ascii="Arial" w:hAnsi="Arial" w:cs="Arial"/>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4.</w:t>
            </w:r>
          </w:p>
        </w:tc>
        <w:tc>
          <w:tcPr>
            <w:tcW w:w="7596" w:type="dxa"/>
          </w:tcPr>
          <w:p w:rsidR="0057107D" w:rsidRDefault="0057107D" w:rsidP="0057107D">
            <w:pPr>
              <w:rPr>
                <w:rFonts w:ascii="Arial" w:hAnsi="Arial" w:cs="Arial"/>
                <w:b/>
              </w:rPr>
            </w:pPr>
            <w:r w:rsidRPr="0057107D">
              <w:rPr>
                <w:rFonts w:ascii="Arial" w:hAnsi="Arial" w:cs="Arial"/>
                <w:b/>
              </w:rPr>
              <w:t>Make, collect, and report to the supervisor relevant observations in an ongoing and timely manner and record this information promptly.</w:t>
            </w:r>
          </w:p>
          <w:p w:rsidR="0057107D" w:rsidRPr="0057107D" w:rsidRDefault="0057107D" w:rsidP="0057107D">
            <w:pPr>
              <w:rPr>
                <w:rFonts w:ascii="Arial" w:hAnsi="Arial" w:cs="Arial"/>
                <w:b/>
                <w:sz w:val="22"/>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7596" w:type="dxa"/>
            <w:hideMark/>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6"/>
              </w:numPr>
              <w:rPr>
                <w:rFonts w:ascii="Arial" w:hAnsi="Arial" w:cs="Arial"/>
              </w:rPr>
            </w:pPr>
            <w:r w:rsidRPr="0057107D">
              <w:rPr>
                <w:rFonts w:ascii="Arial" w:hAnsi="Arial" w:cs="Arial"/>
              </w:rPr>
              <w:t>Explain the concepts related to observation skills.</w:t>
            </w:r>
          </w:p>
          <w:p w:rsidR="0057107D" w:rsidRPr="0057107D" w:rsidRDefault="0057107D" w:rsidP="0057107D">
            <w:pPr>
              <w:numPr>
                <w:ilvl w:val="0"/>
                <w:numId w:val="26"/>
              </w:numPr>
              <w:rPr>
                <w:rFonts w:ascii="Arial" w:hAnsi="Arial" w:cs="Arial"/>
              </w:rPr>
            </w:pPr>
            <w:r w:rsidRPr="0057107D">
              <w:rPr>
                <w:rFonts w:ascii="Arial" w:hAnsi="Arial" w:cs="Arial"/>
              </w:rPr>
              <w:t>Differentiate between subjective and objective data.</w:t>
            </w:r>
          </w:p>
          <w:p w:rsidR="0057107D" w:rsidRPr="0057107D" w:rsidRDefault="0057107D" w:rsidP="0057107D">
            <w:pPr>
              <w:numPr>
                <w:ilvl w:val="0"/>
                <w:numId w:val="26"/>
              </w:numPr>
              <w:rPr>
                <w:rFonts w:ascii="Arial" w:hAnsi="Arial" w:cs="Arial"/>
              </w:rPr>
            </w:pPr>
            <w:r w:rsidRPr="0057107D">
              <w:rPr>
                <w:rFonts w:ascii="Arial" w:hAnsi="Arial" w:cs="Arial"/>
              </w:rPr>
              <w:t>Describe the personal support worker role when making observations regarding client’s health, function, and emotional state.</w:t>
            </w:r>
            <w:r w:rsidRPr="0057107D">
              <w:rPr>
                <w:rFonts w:ascii="Arial" w:hAnsi="Arial" w:cs="Arial"/>
              </w:rPr>
              <w:tab/>
            </w:r>
          </w:p>
          <w:p w:rsidR="0057107D" w:rsidRPr="0057107D" w:rsidRDefault="0057107D" w:rsidP="0057107D">
            <w:pPr>
              <w:numPr>
                <w:ilvl w:val="0"/>
                <w:numId w:val="26"/>
              </w:numPr>
              <w:rPr>
                <w:rFonts w:ascii="Arial" w:hAnsi="Arial" w:cs="Arial"/>
                <w:sz w:val="22"/>
              </w:rPr>
            </w:pPr>
            <w:r w:rsidRPr="0057107D">
              <w:rPr>
                <w:rFonts w:ascii="Arial" w:hAnsi="Arial" w:cs="Arial"/>
              </w:rPr>
              <w:t>Explain the role of the personal support worker in the care planning process.</w:t>
            </w: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5.</w:t>
            </w:r>
          </w:p>
        </w:tc>
        <w:tc>
          <w:tcPr>
            <w:tcW w:w="7596" w:type="dxa"/>
          </w:tcPr>
          <w:p w:rsidR="0057107D" w:rsidRPr="0057107D" w:rsidRDefault="0057107D">
            <w:pPr>
              <w:rPr>
                <w:rFonts w:ascii="Arial" w:hAnsi="Arial" w:cs="Arial"/>
                <w:b/>
                <w:sz w:val="22"/>
              </w:rPr>
            </w:pPr>
            <w:r w:rsidRPr="0057107D">
              <w:rPr>
                <w:rFonts w:ascii="Arial" w:hAnsi="Arial" w:cs="Arial"/>
                <w:b/>
              </w:rPr>
              <w:t>Communicate effectively and appropriately using oral, written, and non-verbal methods.</w:t>
            </w:r>
          </w:p>
          <w:p w:rsidR="0057107D" w:rsidRPr="0057107D" w:rsidRDefault="0057107D">
            <w:pPr>
              <w:rPr>
                <w:rFonts w:ascii="Arial" w:hAnsi="Arial" w:cs="Arial"/>
                <w:b/>
                <w:sz w:val="22"/>
                <w:u w:val="single"/>
              </w:rPr>
            </w:pPr>
          </w:p>
        </w:tc>
      </w:tr>
      <w:tr w:rsidR="0057107D" w:rsidRPr="0057107D" w:rsidTr="0057107D">
        <w:trPr>
          <w:gridAfter w:val="2"/>
          <w:wAfter w:w="447" w:type="dxa"/>
        </w:trPr>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7596" w:type="dxa"/>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7"/>
              </w:numPr>
              <w:rPr>
                <w:rFonts w:ascii="Arial" w:hAnsi="Arial" w:cs="Arial"/>
              </w:rPr>
            </w:pPr>
            <w:r w:rsidRPr="0057107D">
              <w:rPr>
                <w:rFonts w:ascii="Arial" w:hAnsi="Arial" w:cs="Arial"/>
              </w:rPr>
              <w:t>Recognize the importance of a positive attitude, caring, respect, and sensitivity to diversity when interacting with clients and their families.</w:t>
            </w:r>
          </w:p>
          <w:p w:rsidR="0057107D" w:rsidRPr="0057107D" w:rsidRDefault="0057107D" w:rsidP="0057107D">
            <w:pPr>
              <w:numPr>
                <w:ilvl w:val="0"/>
                <w:numId w:val="27"/>
              </w:numPr>
              <w:rPr>
                <w:rFonts w:ascii="Arial" w:hAnsi="Arial" w:cs="Arial"/>
              </w:rPr>
            </w:pPr>
            <w:r w:rsidRPr="0057107D">
              <w:rPr>
                <w:rFonts w:ascii="Arial" w:hAnsi="Arial" w:cs="Arial"/>
              </w:rPr>
              <w:t>Use effective communication skills, strategies, and language appropriate to client’s needs and situation.</w:t>
            </w:r>
          </w:p>
          <w:p w:rsidR="0057107D" w:rsidRPr="0057107D" w:rsidRDefault="0057107D" w:rsidP="0057107D">
            <w:pPr>
              <w:numPr>
                <w:ilvl w:val="0"/>
                <w:numId w:val="27"/>
              </w:numPr>
              <w:rPr>
                <w:rFonts w:ascii="Arial" w:hAnsi="Arial" w:cs="Arial"/>
              </w:rPr>
            </w:pPr>
            <w:r w:rsidRPr="0057107D">
              <w:rPr>
                <w:rFonts w:ascii="Arial" w:hAnsi="Arial" w:cs="Arial"/>
              </w:rPr>
              <w:t>Write and speak clearly using professional language.</w:t>
            </w:r>
          </w:p>
          <w:p w:rsidR="0057107D" w:rsidRPr="0057107D" w:rsidRDefault="0057107D" w:rsidP="0057107D">
            <w:pPr>
              <w:numPr>
                <w:ilvl w:val="0"/>
                <w:numId w:val="27"/>
              </w:numPr>
              <w:rPr>
                <w:rFonts w:ascii="Arial" w:hAnsi="Arial" w:cs="Arial"/>
              </w:rPr>
            </w:pPr>
            <w:r w:rsidRPr="0057107D">
              <w:rPr>
                <w:rFonts w:ascii="Arial" w:hAnsi="Arial" w:cs="Arial"/>
              </w:rPr>
              <w:lastRenderedPageBreak/>
              <w:t>Identify the principles and methods of promoting effective interpersonal communication.</w:t>
            </w:r>
          </w:p>
          <w:p w:rsidR="0057107D" w:rsidRPr="0057107D" w:rsidRDefault="0057107D" w:rsidP="0057107D">
            <w:pPr>
              <w:numPr>
                <w:ilvl w:val="0"/>
                <w:numId w:val="27"/>
              </w:numPr>
              <w:rPr>
                <w:rFonts w:ascii="Arial" w:hAnsi="Arial" w:cs="Arial"/>
              </w:rPr>
            </w:pPr>
            <w:r w:rsidRPr="0057107D">
              <w:rPr>
                <w:rFonts w:ascii="Arial" w:hAnsi="Arial" w:cs="Arial"/>
              </w:rPr>
              <w:t>Describe effective methods to communicate with angry clients, family members, and other health care providers.</w:t>
            </w:r>
          </w:p>
          <w:p w:rsidR="0057107D" w:rsidRPr="0057107D" w:rsidRDefault="0057107D" w:rsidP="0057107D">
            <w:pPr>
              <w:numPr>
                <w:ilvl w:val="0"/>
                <w:numId w:val="27"/>
              </w:numPr>
              <w:rPr>
                <w:rFonts w:ascii="Arial" w:hAnsi="Arial" w:cs="Arial"/>
              </w:rPr>
            </w:pPr>
            <w:r w:rsidRPr="0057107D">
              <w:rPr>
                <w:rFonts w:ascii="Arial" w:hAnsi="Arial" w:cs="Arial"/>
              </w:rPr>
              <w:t>Describe the functions of the client chart.</w:t>
            </w:r>
          </w:p>
          <w:p w:rsidR="0057107D" w:rsidRPr="0057107D" w:rsidRDefault="0057107D" w:rsidP="0057107D">
            <w:pPr>
              <w:numPr>
                <w:ilvl w:val="0"/>
                <w:numId w:val="27"/>
              </w:numPr>
              <w:rPr>
                <w:rFonts w:ascii="Arial" w:hAnsi="Arial" w:cs="Arial"/>
              </w:rPr>
            </w:pPr>
            <w:r w:rsidRPr="0057107D">
              <w:rPr>
                <w:rFonts w:ascii="Arial" w:hAnsi="Arial" w:cs="Arial"/>
              </w:rPr>
              <w:t>Identify the basic rules for verbal reporting and written documentation.</w:t>
            </w:r>
          </w:p>
          <w:p w:rsidR="0057107D" w:rsidRPr="0057107D" w:rsidRDefault="0057107D" w:rsidP="0057107D">
            <w:pPr>
              <w:numPr>
                <w:ilvl w:val="0"/>
                <w:numId w:val="27"/>
              </w:numPr>
              <w:rPr>
                <w:rFonts w:ascii="Arial" w:hAnsi="Arial" w:cs="Arial"/>
              </w:rPr>
            </w:pPr>
            <w:r w:rsidRPr="0057107D">
              <w:rPr>
                <w:rFonts w:ascii="Arial" w:hAnsi="Arial" w:cs="Arial"/>
              </w:rPr>
              <w:t>Identify the types of documents found in the client’s chart.</w:t>
            </w:r>
          </w:p>
          <w:p w:rsidR="0057107D" w:rsidRPr="0057107D" w:rsidRDefault="0057107D" w:rsidP="0057107D">
            <w:pPr>
              <w:numPr>
                <w:ilvl w:val="0"/>
                <w:numId w:val="27"/>
              </w:numPr>
              <w:rPr>
                <w:rFonts w:ascii="Arial" w:hAnsi="Arial" w:cs="Arial"/>
              </w:rPr>
            </w:pPr>
            <w:r w:rsidRPr="0057107D">
              <w:rPr>
                <w:rFonts w:ascii="Arial" w:hAnsi="Arial" w:cs="Arial"/>
              </w:rPr>
              <w:t>Describe the reporting and documentation practices in community agencies and facility settings.</w:t>
            </w:r>
          </w:p>
          <w:p w:rsidR="0057107D" w:rsidRPr="0057107D" w:rsidRDefault="0057107D" w:rsidP="0057107D">
            <w:pPr>
              <w:numPr>
                <w:ilvl w:val="0"/>
                <w:numId w:val="27"/>
              </w:numPr>
              <w:rPr>
                <w:rFonts w:ascii="Arial" w:hAnsi="Arial" w:cs="Arial"/>
              </w:rPr>
            </w:pPr>
            <w:r w:rsidRPr="0057107D">
              <w:rPr>
                <w:rFonts w:ascii="Arial" w:hAnsi="Arial" w:cs="Arial"/>
              </w:rPr>
              <w:t>Identify checklists and other forms of record keeping that are used to document observations and client care.</w:t>
            </w:r>
          </w:p>
          <w:p w:rsidR="0057107D" w:rsidRPr="0057107D" w:rsidRDefault="0057107D">
            <w:pPr>
              <w:pStyle w:val="EnvelopeReturn"/>
              <w:rPr>
                <w:rFonts w:cs="Arial"/>
              </w:rPr>
            </w:pPr>
          </w:p>
        </w:tc>
      </w:tr>
      <w:tr w:rsidR="0057107D" w:rsidRPr="0057107D" w:rsidTr="0057107D">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6.</w:t>
            </w:r>
          </w:p>
        </w:tc>
        <w:tc>
          <w:tcPr>
            <w:tcW w:w="8043" w:type="dxa"/>
            <w:gridSpan w:val="3"/>
          </w:tcPr>
          <w:p w:rsidR="0057107D" w:rsidRPr="0057107D" w:rsidRDefault="0057107D">
            <w:pPr>
              <w:rPr>
                <w:rFonts w:ascii="Arial" w:hAnsi="Arial" w:cs="Arial"/>
                <w:b/>
                <w:sz w:val="22"/>
              </w:rPr>
            </w:pPr>
            <w:r w:rsidRPr="0057107D">
              <w:rPr>
                <w:rFonts w:ascii="Arial" w:hAnsi="Arial" w:cs="Arial"/>
                <w:b/>
              </w:rPr>
              <w:t>Assist in the promotion and maintenance of a safe and comfortable environment for client’s, their families, self, and others.</w:t>
            </w:r>
          </w:p>
          <w:p w:rsidR="0057107D" w:rsidRPr="0057107D" w:rsidRDefault="0057107D">
            <w:pPr>
              <w:rPr>
                <w:rFonts w:ascii="Arial" w:hAnsi="Arial" w:cs="Arial"/>
                <w:b/>
                <w:sz w:val="22"/>
                <w:u w:val="single"/>
              </w:rPr>
            </w:pPr>
          </w:p>
        </w:tc>
      </w:tr>
      <w:tr w:rsidR="0057107D" w:rsidRPr="0057107D" w:rsidTr="0057107D">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8043" w:type="dxa"/>
            <w:gridSpan w:val="3"/>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8"/>
              </w:numPr>
              <w:rPr>
                <w:rFonts w:ascii="Arial" w:hAnsi="Arial" w:cs="Arial"/>
              </w:rPr>
            </w:pPr>
            <w:r w:rsidRPr="0057107D">
              <w:rPr>
                <w:rFonts w:ascii="Arial" w:hAnsi="Arial" w:cs="Arial"/>
              </w:rPr>
              <w:t>Recognize situations and the personal support worker’s responsibility in the notification of first responders, such as paramedics, fire fighters, and police.</w:t>
            </w:r>
          </w:p>
          <w:p w:rsidR="0057107D" w:rsidRPr="0057107D" w:rsidRDefault="0057107D" w:rsidP="0057107D">
            <w:pPr>
              <w:numPr>
                <w:ilvl w:val="0"/>
                <w:numId w:val="28"/>
              </w:numPr>
              <w:rPr>
                <w:rFonts w:ascii="Arial" w:hAnsi="Arial" w:cs="Arial"/>
              </w:rPr>
            </w:pPr>
            <w:r w:rsidRPr="0057107D">
              <w:rPr>
                <w:rFonts w:ascii="Arial" w:hAnsi="Arial" w:cs="Arial"/>
              </w:rPr>
              <w:t>Identify risk factors and safety measures to prevent falls, burns, poisoning, and suffocation.</w:t>
            </w:r>
          </w:p>
          <w:p w:rsidR="0057107D" w:rsidRPr="0057107D" w:rsidRDefault="0057107D" w:rsidP="0057107D">
            <w:pPr>
              <w:numPr>
                <w:ilvl w:val="0"/>
                <w:numId w:val="28"/>
              </w:numPr>
              <w:rPr>
                <w:rFonts w:ascii="Arial" w:hAnsi="Arial" w:cs="Arial"/>
              </w:rPr>
            </w:pPr>
            <w:r w:rsidRPr="0057107D">
              <w:rPr>
                <w:rFonts w:ascii="Arial" w:hAnsi="Arial" w:cs="Arial"/>
              </w:rPr>
              <w:t>Identify safety measures that reduce risk and protect the personal support worker in the workplace.</w:t>
            </w:r>
          </w:p>
          <w:p w:rsidR="0057107D" w:rsidRPr="0057107D" w:rsidRDefault="0057107D">
            <w:pPr>
              <w:rPr>
                <w:rFonts w:ascii="Arial" w:hAnsi="Arial" w:cs="Arial"/>
                <w:sz w:val="22"/>
                <w:u w:val="single"/>
              </w:rPr>
            </w:pPr>
          </w:p>
        </w:tc>
      </w:tr>
      <w:tr w:rsidR="0057107D" w:rsidRPr="0057107D" w:rsidTr="0057107D">
        <w:tc>
          <w:tcPr>
            <w:tcW w:w="675" w:type="dxa"/>
          </w:tcPr>
          <w:p w:rsidR="0057107D" w:rsidRPr="0057107D" w:rsidRDefault="0057107D">
            <w:pPr>
              <w:rPr>
                <w:rFonts w:ascii="Arial" w:hAnsi="Arial" w:cs="Arial"/>
                <w:sz w:val="22"/>
              </w:rPr>
            </w:pPr>
          </w:p>
        </w:tc>
        <w:tc>
          <w:tcPr>
            <w:tcW w:w="567" w:type="dxa"/>
            <w:hideMark/>
          </w:tcPr>
          <w:p w:rsidR="0057107D" w:rsidRPr="0057107D" w:rsidRDefault="0057107D">
            <w:pPr>
              <w:rPr>
                <w:rFonts w:ascii="Arial" w:hAnsi="Arial" w:cs="Arial"/>
                <w:b/>
                <w:sz w:val="22"/>
              </w:rPr>
            </w:pPr>
            <w:r w:rsidRPr="0057107D">
              <w:rPr>
                <w:rFonts w:ascii="Arial" w:hAnsi="Arial" w:cs="Arial"/>
                <w:b/>
              </w:rPr>
              <w:t>7.</w:t>
            </w:r>
          </w:p>
        </w:tc>
        <w:tc>
          <w:tcPr>
            <w:tcW w:w="8043" w:type="dxa"/>
            <w:gridSpan w:val="3"/>
          </w:tcPr>
          <w:p w:rsidR="0057107D" w:rsidRPr="0057107D" w:rsidRDefault="0057107D">
            <w:pPr>
              <w:rPr>
                <w:rFonts w:ascii="Arial" w:hAnsi="Arial" w:cs="Arial"/>
                <w:b/>
                <w:sz w:val="22"/>
              </w:rPr>
            </w:pPr>
            <w:r w:rsidRPr="0057107D">
              <w:rPr>
                <w:rFonts w:ascii="Arial" w:hAnsi="Arial" w:cs="Arial"/>
                <w:b/>
              </w:rPr>
              <w:t>Perform the personal support worker role in an ethical manner and within the law.</w:t>
            </w:r>
          </w:p>
          <w:p w:rsidR="0057107D" w:rsidRPr="0057107D" w:rsidRDefault="0057107D">
            <w:pPr>
              <w:rPr>
                <w:rFonts w:ascii="Arial" w:hAnsi="Arial" w:cs="Arial"/>
                <w:b/>
                <w:sz w:val="22"/>
                <w:u w:val="single"/>
              </w:rPr>
            </w:pPr>
          </w:p>
        </w:tc>
      </w:tr>
      <w:tr w:rsidR="0057107D" w:rsidRPr="0057107D" w:rsidTr="0057107D">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8043" w:type="dxa"/>
            <w:gridSpan w:val="3"/>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29"/>
              </w:numPr>
              <w:rPr>
                <w:rFonts w:ascii="Arial" w:hAnsi="Arial" w:cs="Arial"/>
              </w:rPr>
            </w:pPr>
            <w:r w:rsidRPr="0057107D">
              <w:rPr>
                <w:rFonts w:ascii="Arial" w:hAnsi="Arial" w:cs="Arial"/>
              </w:rPr>
              <w:t>Describe the influence that legislation and ethics has on the role and responsibilities of regulated health professionals and unregulated health care providers.</w:t>
            </w:r>
          </w:p>
          <w:p w:rsidR="0057107D" w:rsidRPr="0057107D" w:rsidRDefault="0057107D" w:rsidP="0057107D">
            <w:pPr>
              <w:numPr>
                <w:ilvl w:val="0"/>
                <w:numId w:val="29"/>
              </w:numPr>
              <w:rPr>
                <w:rFonts w:ascii="Arial" w:hAnsi="Arial" w:cs="Arial"/>
              </w:rPr>
            </w:pPr>
            <w:r w:rsidRPr="0057107D">
              <w:rPr>
                <w:rFonts w:ascii="Arial" w:hAnsi="Arial" w:cs="Arial"/>
              </w:rPr>
              <w:t>Explain the client’s right to safety, respect, dignity, privacy, and confidentiality.</w:t>
            </w:r>
          </w:p>
          <w:p w:rsidR="0057107D" w:rsidRPr="0057107D" w:rsidRDefault="0057107D" w:rsidP="0057107D">
            <w:pPr>
              <w:numPr>
                <w:ilvl w:val="0"/>
                <w:numId w:val="29"/>
              </w:numPr>
              <w:rPr>
                <w:rFonts w:ascii="Arial" w:hAnsi="Arial" w:cs="Arial"/>
              </w:rPr>
            </w:pPr>
            <w:r w:rsidRPr="0057107D">
              <w:rPr>
                <w:rFonts w:ascii="Arial" w:hAnsi="Arial" w:cs="Arial"/>
              </w:rPr>
              <w:t>Describe the rights protected by the Canadian Charter of Rights and Freedoms and provincial and territorial human rights codes.</w:t>
            </w:r>
          </w:p>
          <w:p w:rsidR="0057107D" w:rsidRPr="0057107D" w:rsidRDefault="0057107D" w:rsidP="0057107D">
            <w:pPr>
              <w:numPr>
                <w:ilvl w:val="0"/>
                <w:numId w:val="29"/>
              </w:numPr>
              <w:rPr>
                <w:rFonts w:ascii="Arial" w:hAnsi="Arial" w:cs="Arial"/>
              </w:rPr>
            </w:pPr>
            <w:r w:rsidRPr="0057107D">
              <w:rPr>
                <w:rFonts w:ascii="Arial" w:hAnsi="Arial" w:cs="Arial"/>
              </w:rPr>
              <w:t>Differentiate between criminal and civil laws.</w:t>
            </w:r>
          </w:p>
          <w:p w:rsidR="0057107D" w:rsidRDefault="0057107D" w:rsidP="0057107D">
            <w:pPr>
              <w:numPr>
                <w:ilvl w:val="0"/>
                <w:numId w:val="29"/>
              </w:numPr>
              <w:rPr>
                <w:rFonts w:ascii="Arial" w:hAnsi="Arial" w:cs="Arial"/>
              </w:rPr>
            </w:pPr>
            <w:r w:rsidRPr="0057107D">
              <w:rPr>
                <w:rFonts w:ascii="Arial" w:hAnsi="Arial" w:cs="Arial"/>
              </w:rPr>
              <w:t>Explain how negligence, defamation, assault, battery, false imprisonment and invasion of privacy apply to the role of the personal support worker.</w:t>
            </w:r>
          </w:p>
          <w:p w:rsidR="0057107D" w:rsidRDefault="0057107D" w:rsidP="0057107D">
            <w:pPr>
              <w:rPr>
                <w:rFonts w:ascii="Arial" w:hAnsi="Arial" w:cs="Arial"/>
              </w:rPr>
            </w:pPr>
          </w:p>
          <w:p w:rsidR="0057107D" w:rsidRDefault="0057107D" w:rsidP="0057107D">
            <w:pPr>
              <w:rPr>
                <w:rFonts w:ascii="Arial" w:hAnsi="Arial" w:cs="Arial"/>
              </w:rPr>
            </w:pPr>
          </w:p>
          <w:p w:rsidR="0057107D" w:rsidRDefault="0057107D" w:rsidP="0057107D">
            <w:pPr>
              <w:rPr>
                <w:rFonts w:ascii="Arial" w:hAnsi="Arial" w:cs="Arial"/>
              </w:rPr>
            </w:pPr>
          </w:p>
          <w:p w:rsidR="0057107D" w:rsidRDefault="0057107D" w:rsidP="0057107D">
            <w:pPr>
              <w:rPr>
                <w:rFonts w:ascii="Arial" w:hAnsi="Arial" w:cs="Arial"/>
              </w:rPr>
            </w:pPr>
          </w:p>
          <w:p w:rsidR="0057107D" w:rsidRPr="0057107D" w:rsidRDefault="0057107D" w:rsidP="0057107D">
            <w:pPr>
              <w:rPr>
                <w:rFonts w:ascii="Arial" w:hAnsi="Arial" w:cs="Arial"/>
              </w:rPr>
            </w:pPr>
          </w:p>
          <w:p w:rsidR="0057107D" w:rsidRPr="0057107D" w:rsidRDefault="0057107D">
            <w:pPr>
              <w:rPr>
                <w:rFonts w:ascii="Arial" w:hAnsi="Arial" w:cs="Arial"/>
                <w:sz w:val="22"/>
                <w:u w:val="single"/>
              </w:rPr>
            </w:pPr>
          </w:p>
        </w:tc>
      </w:tr>
      <w:tr w:rsidR="0057107D" w:rsidRPr="0057107D" w:rsidTr="0057107D">
        <w:tc>
          <w:tcPr>
            <w:tcW w:w="675" w:type="dxa"/>
          </w:tcPr>
          <w:p w:rsidR="0057107D" w:rsidRPr="0057107D" w:rsidRDefault="0057107D">
            <w:pPr>
              <w:rPr>
                <w:rFonts w:ascii="Arial" w:hAnsi="Arial" w:cs="Arial"/>
                <w:sz w:val="22"/>
              </w:rPr>
            </w:pPr>
          </w:p>
        </w:tc>
        <w:tc>
          <w:tcPr>
            <w:tcW w:w="567" w:type="dxa"/>
            <w:hideMark/>
          </w:tcPr>
          <w:p w:rsidR="0057107D" w:rsidRPr="0057107D" w:rsidRDefault="0057107D" w:rsidP="0057107D">
            <w:pPr>
              <w:rPr>
                <w:rFonts w:ascii="Arial" w:hAnsi="Arial" w:cs="Arial"/>
                <w:b/>
                <w:sz w:val="22"/>
              </w:rPr>
            </w:pPr>
            <w:r w:rsidRPr="0057107D">
              <w:rPr>
                <w:rFonts w:ascii="Arial" w:hAnsi="Arial" w:cs="Arial"/>
                <w:b/>
              </w:rPr>
              <w:t>8.</w:t>
            </w:r>
          </w:p>
        </w:tc>
        <w:tc>
          <w:tcPr>
            <w:tcW w:w="8043" w:type="dxa"/>
            <w:gridSpan w:val="3"/>
          </w:tcPr>
          <w:p w:rsidR="0057107D" w:rsidRPr="0057107D" w:rsidRDefault="0057107D" w:rsidP="0057107D">
            <w:pPr>
              <w:pStyle w:val="BodyTextIndent2"/>
              <w:spacing w:line="240" w:lineRule="auto"/>
              <w:rPr>
                <w:rFonts w:ascii="Arial" w:hAnsi="Arial" w:cs="Arial"/>
                <w:b/>
                <w:sz w:val="22"/>
              </w:rPr>
            </w:pPr>
            <w:r w:rsidRPr="0057107D">
              <w:rPr>
                <w:rFonts w:ascii="Arial" w:hAnsi="Arial" w:cs="Arial"/>
                <w:b/>
              </w:rPr>
              <w:t>Interpret information, instructions, claims, and ideas with the accuracy required to complete tasks.</w:t>
            </w:r>
          </w:p>
          <w:p w:rsidR="0057107D" w:rsidRPr="0057107D" w:rsidRDefault="0057107D" w:rsidP="0057107D">
            <w:pPr>
              <w:rPr>
                <w:rFonts w:ascii="Arial" w:hAnsi="Arial" w:cs="Arial"/>
                <w:b/>
                <w:sz w:val="22"/>
                <w:u w:val="single"/>
              </w:rPr>
            </w:pPr>
          </w:p>
        </w:tc>
      </w:tr>
      <w:tr w:rsidR="0057107D" w:rsidRPr="0057107D" w:rsidTr="0057107D">
        <w:tc>
          <w:tcPr>
            <w:tcW w:w="675" w:type="dxa"/>
          </w:tcPr>
          <w:p w:rsidR="0057107D" w:rsidRPr="0057107D" w:rsidRDefault="0057107D">
            <w:pPr>
              <w:rPr>
                <w:rFonts w:ascii="Arial" w:hAnsi="Arial" w:cs="Arial"/>
                <w:sz w:val="22"/>
              </w:rPr>
            </w:pPr>
          </w:p>
        </w:tc>
        <w:tc>
          <w:tcPr>
            <w:tcW w:w="567" w:type="dxa"/>
          </w:tcPr>
          <w:p w:rsidR="0057107D" w:rsidRPr="0057107D" w:rsidRDefault="0057107D">
            <w:pPr>
              <w:rPr>
                <w:rFonts w:ascii="Arial" w:hAnsi="Arial" w:cs="Arial"/>
                <w:sz w:val="22"/>
              </w:rPr>
            </w:pPr>
          </w:p>
        </w:tc>
        <w:tc>
          <w:tcPr>
            <w:tcW w:w="8043" w:type="dxa"/>
            <w:gridSpan w:val="3"/>
          </w:tcPr>
          <w:p w:rsidR="0057107D" w:rsidRPr="0057107D" w:rsidRDefault="0057107D">
            <w:pPr>
              <w:rPr>
                <w:rFonts w:ascii="Arial" w:hAnsi="Arial" w:cs="Arial"/>
                <w:sz w:val="22"/>
              </w:rPr>
            </w:pPr>
            <w:r w:rsidRPr="0057107D">
              <w:rPr>
                <w:rFonts w:ascii="Arial" w:hAnsi="Arial" w:cs="Arial"/>
                <w:u w:val="single"/>
              </w:rPr>
              <w:t>Potential Elements of the Performance</w:t>
            </w:r>
            <w:r w:rsidRPr="0057107D">
              <w:rPr>
                <w:rFonts w:ascii="Arial" w:hAnsi="Arial" w:cs="Arial"/>
              </w:rPr>
              <w:t>:</w:t>
            </w:r>
          </w:p>
          <w:p w:rsidR="0057107D" w:rsidRPr="0057107D" w:rsidRDefault="0057107D" w:rsidP="0057107D">
            <w:pPr>
              <w:numPr>
                <w:ilvl w:val="0"/>
                <w:numId w:val="30"/>
              </w:numPr>
              <w:rPr>
                <w:rFonts w:ascii="Arial" w:hAnsi="Arial" w:cs="Arial"/>
              </w:rPr>
            </w:pPr>
            <w:r w:rsidRPr="0057107D">
              <w:rPr>
                <w:rFonts w:ascii="Arial" w:hAnsi="Arial" w:cs="Arial"/>
              </w:rPr>
              <w:t>Use strategies to read, listen, and observe effectively.</w:t>
            </w:r>
          </w:p>
          <w:p w:rsidR="0057107D" w:rsidRPr="0057107D" w:rsidRDefault="0057107D" w:rsidP="0057107D">
            <w:pPr>
              <w:numPr>
                <w:ilvl w:val="0"/>
                <w:numId w:val="30"/>
              </w:numPr>
              <w:rPr>
                <w:rFonts w:ascii="Arial" w:hAnsi="Arial" w:cs="Arial"/>
              </w:rPr>
            </w:pPr>
            <w:r w:rsidRPr="0057107D">
              <w:rPr>
                <w:rFonts w:ascii="Arial" w:hAnsi="Arial" w:cs="Arial"/>
              </w:rPr>
              <w:t>Examine the material used to support claims distinguishing between fact and opinion.</w:t>
            </w:r>
          </w:p>
          <w:p w:rsidR="0057107D" w:rsidRPr="0057107D" w:rsidRDefault="0057107D" w:rsidP="0057107D">
            <w:pPr>
              <w:numPr>
                <w:ilvl w:val="0"/>
                <w:numId w:val="30"/>
              </w:numPr>
              <w:rPr>
                <w:rFonts w:ascii="Arial" w:hAnsi="Arial" w:cs="Arial"/>
              </w:rPr>
            </w:pPr>
            <w:r w:rsidRPr="0057107D">
              <w:rPr>
                <w:rFonts w:ascii="Arial" w:hAnsi="Arial" w:cs="Arial"/>
              </w:rPr>
              <w:t>Follow instructions and make use of messages received to complete tasks and assignments.</w:t>
            </w:r>
          </w:p>
          <w:p w:rsidR="0057107D" w:rsidRPr="0057107D" w:rsidRDefault="0057107D">
            <w:pPr>
              <w:rPr>
                <w:rFonts w:ascii="Arial" w:hAnsi="Arial" w:cs="Arial"/>
                <w:sz w:val="22"/>
                <w:u w:val="single"/>
              </w:rPr>
            </w:pPr>
          </w:p>
        </w:tc>
      </w:tr>
      <w:tr w:rsidR="0057107D" w:rsidRPr="0057107D" w:rsidTr="0057107D">
        <w:trPr>
          <w:gridAfter w:val="1"/>
          <w:wAfter w:w="429" w:type="dxa"/>
          <w:cantSplit/>
        </w:trPr>
        <w:tc>
          <w:tcPr>
            <w:tcW w:w="675" w:type="dxa"/>
            <w:hideMark/>
          </w:tcPr>
          <w:p w:rsidR="0057107D" w:rsidRPr="0057107D" w:rsidRDefault="0057107D">
            <w:pPr>
              <w:rPr>
                <w:rFonts w:ascii="Arial" w:hAnsi="Arial" w:cs="Arial"/>
                <w:b/>
                <w:sz w:val="22"/>
              </w:rPr>
            </w:pPr>
            <w:r w:rsidRPr="0057107D">
              <w:rPr>
                <w:rFonts w:ascii="Arial" w:hAnsi="Arial" w:cs="Arial"/>
                <w:b/>
              </w:rPr>
              <w:t>III.</w:t>
            </w:r>
          </w:p>
        </w:tc>
        <w:tc>
          <w:tcPr>
            <w:tcW w:w="8181" w:type="dxa"/>
            <w:gridSpan w:val="3"/>
          </w:tcPr>
          <w:p w:rsidR="0057107D" w:rsidRPr="0057107D" w:rsidRDefault="0057107D">
            <w:pPr>
              <w:rPr>
                <w:rFonts w:ascii="Arial" w:hAnsi="Arial" w:cs="Arial"/>
                <w:b/>
                <w:sz w:val="22"/>
              </w:rPr>
            </w:pPr>
            <w:r w:rsidRPr="0057107D">
              <w:rPr>
                <w:rFonts w:ascii="Arial" w:hAnsi="Arial" w:cs="Arial"/>
                <w:b/>
              </w:rPr>
              <w:t>TOPICS:</w:t>
            </w:r>
          </w:p>
          <w:p w:rsidR="0057107D" w:rsidRPr="0057107D" w:rsidRDefault="0057107D">
            <w:pPr>
              <w:rPr>
                <w:rFonts w:ascii="Arial" w:hAnsi="Arial" w:cs="Arial"/>
                <w:sz w:val="22"/>
              </w:rPr>
            </w:pPr>
          </w:p>
        </w:tc>
      </w:tr>
      <w:tr w:rsidR="0057107D" w:rsidRPr="0057107D" w:rsidTr="0057107D">
        <w:trPr>
          <w:gridAfter w:val="1"/>
          <w:wAfter w:w="429" w:type="dxa"/>
          <w:cantSplit/>
          <w:trHeight w:val="315"/>
        </w:trPr>
        <w:tc>
          <w:tcPr>
            <w:tcW w:w="675" w:type="dxa"/>
          </w:tcPr>
          <w:p w:rsidR="0057107D" w:rsidRPr="0057107D" w:rsidRDefault="0057107D">
            <w:pPr>
              <w:rPr>
                <w:rFonts w:ascii="Arial" w:hAnsi="Arial" w:cs="Arial"/>
                <w:sz w:val="22"/>
              </w:rPr>
            </w:pPr>
          </w:p>
        </w:tc>
        <w:tc>
          <w:tcPr>
            <w:tcW w:w="8181" w:type="dxa"/>
            <w:gridSpan w:val="3"/>
            <w:hideMark/>
          </w:tcPr>
          <w:p w:rsidR="0057107D" w:rsidRPr="0057107D" w:rsidRDefault="0057107D" w:rsidP="0057107D">
            <w:pPr>
              <w:numPr>
                <w:ilvl w:val="0"/>
                <w:numId w:val="31"/>
              </w:numPr>
              <w:rPr>
                <w:rFonts w:ascii="Arial" w:hAnsi="Arial" w:cs="Arial"/>
                <w:sz w:val="22"/>
              </w:rPr>
            </w:pPr>
            <w:r w:rsidRPr="0057107D">
              <w:rPr>
                <w:rFonts w:ascii="Arial" w:hAnsi="Arial" w:cs="Arial"/>
              </w:rPr>
              <w:t>Roles, Rights, and Responsibilities of support work</w:t>
            </w:r>
          </w:p>
          <w:p w:rsidR="0057107D" w:rsidRPr="0057107D" w:rsidRDefault="0057107D" w:rsidP="0057107D">
            <w:pPr>
              <w:numPr>
                <w:ilvl w:val="0"/>
                <w:numId w:val="31"/>
              </w:numPr>
              <w:rPr>
                <w:rFonts w:ascii="Arial" w:hAnsi="Arial" w:cs="Arial"/>
              </w:rPr>
            </w:pPr>
            <w:r w:rsidRPr="0057107D">
              <w:rPr>
                <w:rFonts w:ascii="Arial" w:hAnsi="Arial" w:cs="Arial"/>
              </w:rPr>
              <w:t>Health care delivery systems, Health care team, Workplace settings</w:t>
            </w:r>
          </w:p>
          <w:p w:rsidR="0057107D" w:rsidRPr="0057107D" w:rsidRDefault="0057107D" w:rsidP="0057107D">
            <w:pPr>
              <w:numPr>
                <w:ilvl w:val="0"/>
                <w:numId w:val="31"/>
              </w:numPr>
              <w:rPr>
                <w:rFonts w:ascii="Arial" w:hAnsi="Arial" w:cs="Arial"/>
              </w:rPr>
            </w:pPr>
            <w:r w:rsidRPr="0057107D">
              <w:rPr>
                <w:rFonts w:ascii="Arial" w:hAnsi="Arial" w:cs="Arial"/>
              </w:rPr>
              <w:t>Regulated Health Professions Act, Ethics, Legalities</w:t>
            </w:r>
          </w:p>
          <w:p w:rsidR="0057107D" w:rsidRPr="0057107D" w:rsidRDefault="0057107D" w:rsidP="0057107D">
            <w:pPr>
              <w:numPr>
                <w:ilvl w:val="0"/>
                <w:numId w:val="31"/>
              </w:numPr>
              <w:rPr>
                <w:rFonts w:ascii="Arial" w:hAnsi="Arial" w:cs="Arial"/>
              </w:rPr>
            </w:pPr>
            <w:r w:rsidRPr="0057107D">
              <w:rPr>
                <w:rFonts w:ascii="Arial" w:hAnsi="Arial" w:cs="Arial"/>
              </w:rPr>
              <w:t>Personal management, Problem solving, Conflict resolution, Time management</w:t>
            </w:r>
          </w:p>
          <w:p w:rsidR="0057107D" w:rsidRPr="0057107D" w:rsidRDefault="0057107D" w:rsidP="0057107D">
            <w:pPr>
              <w:numPr>
                <w:ilvl w:val="0"/>
                <w:numId w:val="31"/>
              </w:numPr>
              <w:rPr>
                <w:rFonts w:ascii="Arial" w:hAnsi="Arial" w:cs="Arial"/>
              </w:rPr>
            </w:pPr>
            <w:r w:rsidRPr="0057107D">
              <w:rPr>
                <w:rFonts w:ascii="Arial" w:hAnsi="Arial" w:cs="Arial"/>
              </w:rPr>
              <w:t>Nursing Care Plans</w:t>
            </w:r>
          </w:p>
          <w:p w:rsidR="0057107D" w:rsidRPr="0057107D" w:rsidRDefault="0057107D" w:rsidP="0057107D">
            <w:pPr>
              <w:numPr>
                <w:ilvl w:val="0"/>
                <w:numId w:val="31"/>
              </w:numPr>
              <w:rPr>
                <w:rFonts w:ascii="Arial" w:hAnsi="Arial" w:cs="Arial"/>
              </w:rPr>
            </w:pPr>
            <w:r w:rsidRPr="0057107D">
              <w:rPr>
                <w:rFonts w:ascii="Arial" w:hAnsi="Arial" w:cs="Arial"/>
              </w:rPr>
              <w:t>Individual care planning</w:t>
            </w:r>
          </w:p>
          <w:p w:rsidR="0057107D" w:rsidRPr="0057107D" w:rsidRDefault="0057107D" w:rsidP="0057107D">
            <w:pPr>
              <w:numPr>
                <w:ilvl w:val="0"/>
                <w:numId w:val="31"/>
              </w:numPr>
              <w:rPr>
                <w:rFonts w:ascii="Arial" w:hAnsi="Arial" w:cs="Arial"/>
              </w:rPr>
            </w:pPr>
            <w:r w:rsidRPr="0057107D">
              <w:rPr>
                <w:rFonts w:ascii="Arial" w:hAnsi="Arial" w:cs="Arial"/>
              </w:rPr>
              <w:t>Observation skills</w:t>
            </w:r>
          </w:p>
          <w:p w:rsidR="0057107D" w:rsidRPr="0057107D" w:rsidRDefault="0057107D" w:rsidP="0057107D">
            <w:pPr>
              <w:numPr>
                <w:ilvl w:val="0"/>
                <w:numId w:val="31"/>
              </w:numPr>
              <w:rPr>
                <w:rFonts w:ascii="Arial" w:hAnsi="Arial" w:cs="Arial"/>
              </w:rPr>
            </w:pPr>
            <w:r w:rsidRPr="0057107D">
              <w:rPr>
                <w:rFonts w:ascii="Arial" w:hAnsi="Arial" w:cs="Arial"/>
              </w:rPr>
              <w:t>Reporting and documentation</w:t>
            </w:r>
          </w:p>
          <w:p w:rsidR="0057107D" w:rsidRPr="0057107D" w:rsidRDefault="0057107D" w:rsidP="0057107D">
            <w:pPr>
              <w:numPr>
                <w:ilvl w:val="0"/>
                <w:numId w:val="31"/>
              </w:numPr>
              <w:rPr>
                <w:rFonts w:ascii="Arial" w:hAnsi="Arial" w:cs="Arial"/>
                <w:sz w:val="22"/>
              </w:rPr>
            </w:pPr>
            <w:r w:rsidRPr="0057107D">
              <w:rPr>
                <w:rFonts w:ascii="Arial" w:hAnsi="Arial" w:cs="Arial"/>
              </w:rPr>
              <w:t>Safety</w:t>
            </w:r>
          </w:p>
        </w:tc>
      </w:tr>
    </w:tbl>
    <w:p w:rsidR="0057107D" w:rsidRPr="0057107D" w:rsidRDefault="0057107D" w:rsidP="0057107D">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57107D" w:rsidRPr="0057107D" w:rsidTr="0057107D">
        <w:trPr>
          <w:cantSplit/>
        </w:trPr>
        <w:tc>
          <w:tcPr>
            <w:tcW w:w="675" w:type="dxa"/>
            <w:hideMark/>
          </w:tcPr>
          <w:p w:rsidR="0057107D" w:rsidRPr="0057107D" w:rsidRDefault="0057107D">
            <w:pPr>
              <w:rPr>
                <w:rFonts w:ascii="Arial" w:hAnsi="Arial" w:cs="Arial"/>
                <w:b/>
                <w:sz w:val="22"/>
              </w:rPr>
            </w:pPr>
            <w:r w:rsidRPr="0057107D">
              <w:rPr>
                <w:rFonts w:ascii="Arial" w:hAnsi="Arial" w:cs="Arial"/>
                <w:b/>
              </w:rPr>
              <w:t>IV.</w:t>
            </w:r>
          </w:p>
        </w:tc>
        <w:tc>
          <w:tcPr>
            <w:tcW w:w="8181" w:type="dxa"/>
          </w:tcPr>
          <w:p w:rsidR="0057107D" w:rsidRPr="0057107D" w:rsidRDefault="0057107D">
            <w:pPr>
              <w:rPr>
                <w:rFonts w:ascii="Arial" w:hAnsi="Arial" w:cs="Arial"/>
                <w:bCs/>
                <w:sz w:val="22"/>
              </w:rPr>
            </w:pPr>
            <w:r w:rsidRPr="0057107D">
              <w:rPr>
                <w:rFonts w:ascii="Arial" w:hAnsi="Arial" w:cs="Arial"/>
                <w:b/>
              </w:rPr>
              <w:t>REQUIRED RESOURCES/TEXTS/MATERIALS:</w:t>
            </w:r>
          </w:p>
          <w:p w:rsidR="0057107D" w:rsidRPr="0057107D" w:rsidRDefault="0057107D">
            <w:pPr>
              <w:rPr>
                <w:rFonts w:ascii="Arial" w:hAnsi="Arial" w:cs="Arial"/>
                <w:bCs/>
              </w:rPr>
            </w:pPr>
          </w:p>
          <w:p w:rsidR="0057107D" w:rsidRPr="0057107D" w:rsidRDefault="0057107D">
            <w:pPr>
              <w:rPr>
                <w:rFonts w:ascii="Arial" w:hAnsi="Arial" w:cs="Arial"/>
                <w:lang w:val="en-GB"/>
              </w:rPr>
            </w:pPr>
            <w:r w:rsidRPr="0057107D">
              <w:rPr>
                <w:rFonts w:ascii="Arial" w:hAnsi="Arial" w:cs="Arial"/>
                <w:lang w:val="en-GB"/>
              </w:rPr>
              <w:t xml:space="preserve">Sorrentino, S. et al (2009). </w:t>
            </w:r>
            <w:r w:rsidRPr="0057107D">
              <w:rPr>
                <w:rFonts w:ascii="Arial" w:hAnsi="Arial" w:cs="Arial"/>
                <w:i/>
                <w:iCs/>
                <w:lang w:val="en-GB"/>
              </w:rPr>
              <w:t xml:space="preserve">Mosby’s Canadian textbook for the personal support </w:t>
            </w:r>
            <w:r w:rsidRPr="0057107D">
              <w:rPr>
                <w:rFonts w:ascii="Arial" w:hAnsi="Arial" w:cs="Arial"/>
                <w:i/>
                <w:iCs/>
                <w:lang w:val="en-GB"/>
              </w:rPr>
              <w:tab/>
              <w:t>worker</w:t>
            </w:r>
            <w:r w:rsidRPr="0057107D">
              <w:rPr>
                <w:rFonts w:ascii="Arial" w:hAnsi="Arial" w:cs="Arial"/>
                <w:lang w:val="en-GB"/>
              </w:rPr>
              <w:t>.  (2</w:t>
            </w:r>
            <w:r w:rsidRPr="0057107D">
              <w:rPr>
                <w:rFonts w:ascii="Arial" w:hAnsi="Arial" w:cs="Arial"/>
                <w:vertAlign w:val="superscript"/>
                <w:lang w:val="en-GB"/>
              </w:rPr>
              <w:t>nd</w:t>
            </w:r>
            <w:r w:rsidRPr="0057107D">
              <w:rPr>
                <w:rFonts w:ascii="Arial" w:hAnsi="Arial" w:cs="Arial"/>
                <w:lang w:val="en-GB"/>
              </w:rPr>
              <w:t xml:space="preserve"> Canadian ed.).  Elsevier Mosby.</w:t>
            </w:r>
          </w:p>
          <w:p w:rsidR="0057107D" w:rsidRPr="0057107D" w:rsidRDefault="0057107D">
            <w:pPr>
              <w:pStyle w:val="EnvelopeReturn"/>
              <w:rPr>
                <w:rFonts w:cs="Arial"/>
                <w:bCs/>
                <w:iCs/>
              </w:rPr>
            </w:pPr>
          </w:p>
          <w:p w:rsidR="0057107D" w:rsidRPr="0057107D" w:rsidRDefault="0057107D" w:rsidP="0057107D">
            <w:pPr>
              <w:pStyle w:val="EnvelopeReturn"/>
              <w:ind w:left="765" w:hanging="765"/>
              <w:rPr>
                <w:rFonts w:cs="Arial"/>
                <w:bCs/>
                <w:iCs/>
              </w:rPr>
            </w:pPr>
            <w:r w:rsidRPr="0057107D">
              <w:rPr>
                <w:rFonts w:cs="Arial"/>
                <w:bCs/>
                <w:iCs/>
              </w:rPr>
              <w:t xml:space="preserve">Kelly, T. R., Sorrentino, S. et al (2009). </w:t>
            </w:r>
            <w:r w:rsidRPr="0057107D">
              <w:rPr>
                <w:rFonts w:cs="Arial"/>
                <w:bCs/>
                <w:i/>
                <w:iCs/>
              </w:rPr>
              <w:t xml:space="preserve">Workbook to accompany Mosby’s </w:t>
            </w:r>
            <w:r w:rsidRPr="0057107D">
              <w:rPr>
                <w:rFonts w:cs="Arial"/>
                <w:bCs/>
                <w:i/>
                <w:iCs/>
              </w:rPr>
              <w:t xml:space="preserve">Canadian textbook for the personal support worker. </w:t>
            </w:r>
            <w:r w:rsidRPr="0057107D">
              <w:rPr>
                <w:rFonts w:cs="Arial"/>
                <w:bCs/>
                <w:iCs/>
              </w:rPr>
              <w:t>(2</w:t>
            </w:r>
            <w:r w:rsidRPr="0057107D">
              <w:rPr>
                <w:rFonts w:cs="Arial"/>
                <w:bCs/>
                <w:iCs/>
                <w:vertAlign w:val="superscript"/>
              </w:rPr>
              <w:t>nd</w:t>
            </w:r>
            <w:r w:rsidRPr="0057107D">
              <w:rPr>
                <w:rFonts w:cs="Arial"/>
                <w:bCs/>
                <w:iCs/>
              </w:rPr>
              <w:t xml:space="preserve"> Canadian ed.) </w:t>
            </w:r>
            <w:r w:rsidRPr="0057107D">
              <w:rPr>
                <w:rFonts w:cs="Arial"/>
                <w:bCs/>
                <w:iCs/>
              </w:rPr>
              <w:tab/>
              <w:t>Elsevier Mosby.</w:t>
            </w:r>
          </w:p>
          <w:p w:rsidR="0057107D" w:rsidRPr="0057107D" w:rsidRDefault="0057107D">
            <w:pPr>
              <w:pStyle w:val="EnvelopeReturn"/>
              <w:rPr>
                <w:rFonts w:cs="Arial"/>
                <w:bCs/>
                <w:iCs/>
              </w:rPr>
            </w:pPr>
          </w:p>
          <w:p w:rsidR="0057107D" w:rsidRPr="0057107D" w:rsidRDefault="0057107D" w:rsidP="0057107D">
            <w:pPr>
              <w:ind w:left="2205" w:hanging="1440"/>
              <w:rPr>
                <w:rFonts w:ascii="Arial" w:hAnsi="Arial" w:cs="Arial"/>
              </w:rPr>
            </w:pPr>
            <w:r w:rsidRPr="0057107D">
              <w:rPr>
                <w:rFonts w:ascii="Arial" w:hAnsi="Arial" w:cs="Arial"/>
              </w:rPr>
              <w:t xml:space="preserve">Chapter 1   </w:t>
            </w:r>
            <w:r w:rsidRPr="0057107D">
              <w:rPr>
                <w:rFonts w:ascii="Arial" w:hAnsi="Arial" w:cs="Arial"/>
              </w:rPr>
              <w:tab/>
              <w:t xml:space="preserve">Role of the Support Worker,  Regulated </w:t>
            </w:r>
            <w:r w:rsidRPr="0057107D">
              <w:rPr>
                <w:rFonts w:ascii="Arial" w:hAnsi="Arial" w:cs="Arial"/>
              </w:rPr>
              <w:tab/>
              <w:t>Health Professions Act</w:t>
            </w:r>
          </w:p>
          <w:p w:rsidR="0057107D" w:rsidRPr="0057107D" w:rsidRDefault="0057107D">
            <w:pPr>
              <w:ind w:left="1125" w:hanging="360"/>
              <w:rPr>
                <w:rFonts w:ascii="Arial" w:hAnsi="Arial" w:cs="Arial"/>
              </w:rPr>
            </w:pPr>
            <w:r w:rsidRPr="0057107D">
              <w:rPr>
                <w:rFonts w:ascii="Arial" w:hAnsi="Arial" w:cs="Arial"/>
              </w:rPr>
              <w:t>Chapter 2</w:t>
            </w:r>
            <w:r w:rsidRPr="0057107D">
              <w:rPr>
                <w:rFonts w:ascii="Arial" w:hAnsi="Arial" w:cs="Arial"/>
              </w:rPr>
              <w:tab/>
              <w:t>Canadian Health Care System</w:t>
            </w:r>
          </w:p>
          <w:p w:rsidR="0057107D" w:rsidRPr="0057107D" w:rsidRDefault="0057107D">
            <w:pPr>
              <w:ind w:left="1125" w:hanging="360"/>
              <w:rPr>
                <w:rFonts w:ascii="Arial" w:hAnsi="Arial" w:cs="Arial"/>
              </w:rPr>
            </w:pPr>
            <w:r w:rsidRPr="0057107D">
              <w:rPr>
                <w:rFonts w:ascii="Arial" w:hAnsi="Arial" w:cs="Arial"/>
              </w:rPr>
              <w:t>Chapter 3</w:t>
            </w:r>
            <w:r w:rsidRPr="0057107D">
              <w:rPr>
                <w:rFonts w:ascii="Arial" w:hAnsi="Arial" w:cs="Arial"/>
              </w:rPr>
              <w:tab/>
              <w:t>Workplace Settings</w:t>
            </w:r>
          </w:p>
          <w:p w:rsidR="0057107D" w:rsidRPr="0057107D" w:rsidRDefault="0057107D">
            <w:pPr>
              <w:ind w:left="1125" w:hanging="360"/>
              <w:rPr>
                <w:rFonts w:ascii="Arial" w:hAnsi="Arial" w:cs="Arial"/>
              </w:rPr>
            </w:pPr>
            <w:r w:rsidRPr="0057107D">
              <w:rPr>
                <w:rFonts w:ascii="Arial" w:hAnsi="Arial" w:cs="Arial"/>
              </w:rPr>
              <w:t>Chapter 5</w:t>
            </w:r>
            <w:r w:rsidRPr="0057107D">
              <w:rPr>
                <w:rFonts w:ascii="Arial" w:hAnsi="Arial" w:cs="Arial"/>
              </w:rPr>
              <w:tab/>
              <w:t>Working with Others</w:t>
            </w:r>
          </w:p>
          <w:p w:rsidR="0057107D" w:rsidRPr="0057107D" w:rsidRDefault="0057107D" w:rsidP="0057107D">
            <w:pPr>
              <w:ind w:left="2205" w:hanging="1440"/>
              <w:rPr>
                <w:rFonts w:ascii="Arial" w:hAnsi="Arial" w:cs="Arial"/>
              </w:rPr>
            </w:pPr>
            <w:r w:rsidRPr="0057107D">
              <w:rPr>
                <w:rFonts w:ascii="Arial" w:hAnsi="Arial" w:cs="Arial"/>
              </w:rPr>
              <w:t>Chapter 8</w:t>
            </w:r>
            <w:r w:rsidRPr="0057107D">
              <w:rPr>
                <w:rFonts w:ascii="Arial" w:hAnsi="Arial" w:cs="Arial"/>
              </w:rPr>
              <w:tab/>
              <w:t>Client Care: Planning, Processes, Reporting and Recording</w:t>
            </w:r>
          </w:p>
          <w:p w:rsidR="0057107D" w:rsidRPr="0057107D" w:rsidRDefault="0057107D">
            <w:pPr>
              <w:ind w:left="1125" w:hanging="360"/>
              <w:rPr>
                <w:rFonts w:ascii="Arial" w:hAnsi="Arial" w:cs="Arial"/>
              </w:rPr>
            </w:pPr>
            <w:r w:rsidRPr="0057107D">
              <w:rPr>
                <w:rFonts w:ascii="Arial" w:hAnsi="Arial" w:cs="Arial"/>
              </w:rPr>
              <w:t>Chapter 9</w:t>
            </w:r>
            <w:r w:rsidRPr="0057107D">
              <w:rPr>
                <w:rFonts w:ascii="Arial" w:hAnsi="Arial" w:cs="Arial"/>
              </w:rPr>
              <w:tab/>
              <w:t>Managing Stress, Time, and Problems</w:t>
            </w:r>
          </w:p>
          <w:p w:rsidR="0057107D" w:rsidRPr="0057107D" w:rsidRDefault="0057107D">
            <w:pPr>
              <w:ind w:left="1125" w:hanging="360"/>
              <w:rPr>
                <w:rFonts w:ascii="Arial" w:hAnsi="Arial" w:cs="Arial"/>
              </w:rPr>
            </w:pPr>
            <w:r w:rsidRPr="0057107D">
              <w:rPr>
                <w:rFonts w:ascii="Arial" w:hAnsi="Arial" w:cs="Arial"/>
              </w:rPr>
              <w:t>Chapter 10</w:t>
            </w:r>
            <w:r w:rsidRPr="0057107D">
              <w:rPr>
                <w:rFonts w:ascii="Arial" w:hAnsi="Arial" w:cs="Arial"/>
              </w:rPr>
              <w:tab/>
              <w:t>Ethics</w:t>
            </w:r>
          </w:p>
          <w:p w:rsidR="0057107D" w:rsidRPr="0057107D" w:rsidRDefault="0057107D">
            <w:pPr>
              <w:ind w:left="1125" w:hanging="360"/>
              <w:rPr>
                <w:rFonts w:ascii="Arial" w:hAnsi="Arial" w:cs="Arial"/>
              </w:rPr>
            </w:pPr>
            <w:r w:rsidRPr="0057107D">
              <w:rPr>
                <w:rFonts w:ascii="Arial" w:hAnsi="Arial" w:cs="Arial"/>
              </w:rPr>
              <w:t>Chapter 11</w:t>
            </w:r>
            <w:r w:rsidRPr="0057107D">
              <w:rPr>
                <w:rFonts w:ascii="Arial" w:hAnsi="Arial" w:cs="Arial"/>
              </w:rPr>
              <w:tab/>
              <w:t>Legislation</w:t>
            </w:r>
          </w:p>
          <w:p w:rsidR="0057107D" w:rsidRPr="0057107D" w:rsidRDefault="0057107D">
            <w:pPr>
              <w:ind w:left="1125" w:hanging="360"/>
              <w:rPr>
                <w:rFonts w:ascii="Arial" w:hAnsi="Arial" w:cs="Arial"/>
              </w:rPr>
            </w:pPr>
            <w:r w:rsidRPr="0057107D">
              <w:rPr>
                <w:rFonts w:ascii="Arial" w:hAnsi="Arial" w:cs="Arial"/>
              </w:rPr>
              <w:t>Chapter 13</w:t>
            </w:r>
            <w:r w:rsidRPr="0057107D">
              <w:rPr>
                <w:rFonts w:ascii="Arial" w:hAnsi="Arial" w:cs="Arial"/>
              </w:rPr>
              <w:tab/>
              <w:t>Interpersonal Communication</w:t>
            </w:r>
          </w:p>
          <w:p w:rsidR="0057107D" w:rsidRPr="0057107D" w:rsidRDefault="0057107D">
            <w:pPr>
              <w:ind w:left="1125" w:hanging="360"/>
              <w:rPr>
                <w:rFonts w:ascii="Arial" w:hAnsi="Arial" w:cs="Arial"/>
              </w:rPr>
            </w:pPr>
            <w:r w:rsidRPr="0057107D">
              <w:rPr>
                <w:rFonts w:ascii="Arial" w:hAnsi="Arial" w:cs="Arial"/>
              </w:rPr>
              <w:t>Chapter 19</w:t>
            </w:r>
            <w:r w:rsidRPr="0057107D">
              <w:rPr>
                <w:rFonts w:ascii="Arial" w:hAnsi="Arial" w:cs="Arial"/>
              </w:rPr>
              <w:tab/>
              <w:t>Safety</w:t>
            </w:r>
          </w:p>
          <w:p w:rsidR="0057107D" w:rsidRPr="0057107D" w:rsidRDefault="0057107D">
            <w:pPr>
              <w:pStyle w:val="EnvelopeReturn"/>
              <w:rPr>
                <w:rFonts w:cs="Arial"/>
                <w:bCs/>
                <w:iCs/>
              </w:rPr>
            </w:pPr>
          </w:p>
          <w:p w:rsidR="0057107D" w:rsidRPr="0057107D" w:rsidRDefault="0057107D">
            <w:pPr>
              <w:rPr>
                <w:rFonts w:ascii="Arial" w:hAnsi="Arial" w:cs="Arial"/>
                <w:bCs/>
                <w:iCs/>
                <w:sz w:val="22"/>
              </w:rPr>
            </w:pPr>
          </w:p>
        </w:tc>
      </w:tr>
      <w:tr w:rsidR="0057107D" w:rsidRPr="0057107D" w:rsidTr="0057107D">
        <w:trPr>
          <w:cantSplit/>
        </w:trPr>
        <w:tc>
          <w:tcPr>
            <w:tcW w:w="675" w:type="dxa"/>
            <w:hideMark/>
          </w:tcPr>
          <w:p w:rsidR="0057107D" w:rsidRPr="0057107D" w:rsidRDefault="0057107D">
            <w:pPr>
              <w:rPr>
                <w:rFonts w:ascii="Arial" w:hAnsi="Arial" w:cs="Arial"/>
                <w:b/>
                <w:sz w:val="22"/>
              </w:rPr>
            </w:pPr>
            <w:r w:rsidRPr="0057107D">
              <w:rPr>
                <w:rFonts w:ascii="Arial" w:hAnsi="Arial" w:cs="Arial"/>
                <w:b/>
              </w:rPr>
              <w:lastRenderedPageBreak/>
              <w:t>V.</w:t>
            </w:r>
          </w:p>
        </w:tc>
        <w:tc>
          <w:tcPr>
            <w:tcW w:w="8181" w:type="dxa"/>
          </w:tcPr>
          <w:p w:rsidR="0057107D" w:rsidRPr="0057107D" w:rsidRDefault="0057107D">
            <w:pPr>
              <w:rPr>
                <w:rFonts w:ascii="Arial" w:hAnsi="Arial" w:cs="Arial"/>
                <w:b/>
                <w:sz w:val="22"/>
              </w:rPr>
            </w:pPr>
            <w:r w:rsidRPr="0057107D">
              <w:rPr>
                <w:rFonts w:ascii="Arial" w:hAnsi="Arial" w:cs="Arial"/>
                <w:b/>
              </w:rPr>
              <w:t>EVALUATION PROCESS/GRADING SYSTEM:</w:t>
            </w:r>
          </w:p>
          <w:p w:rsidR="0057107D" w:rsidRPr="0057107D" w:rsidRDefault="0057107D">
            <w:pPr>
              <w:rPr>
                <w:rFonts w:ascii="Arial" w:hAnsi="Arial" w:cs="Arial"/>
              </w:rPr>
            </w:pPr>
          </w:p>
          <w:p w:rsidR="0057107D" w:rsidRPr="0057107D" w:rsidRDefault="0057107D" w:rsidP="0057107D">
            <w:pPr>
              <w:numPr>
                <w:ilvl w:val="0"/>
                <w:numId w:val="32"/>
              </w:numPr>
              <w:tabs>
                <w:tab w:val="num" w:pos="405"/>
              </w:tabs>
              <w:ind w:left="403" w:hanging="403"/>
              <w:rPr>
                <w:rFonts w:ascii="Arial" w:hAnsi="Arial" w:cs="Arial"/>
              </w:rPr>
            </w:pPr>
            <w:r w:rsidRPr="0057107D">
              <w:rPr>
                <w:rFonts w:ascii="Arial" w:hAnsi="Arial" w:cs="Arial"/>
              </w:rPr>
              <w:t xml:space="preserve">4 Tests (25% each)      </w:t>
            </w:r>
            <w:r w:rsidRPr="0057107D">
              <w:rPr>
                <w:rFonts w:ascii="Arial" w:hAnsi="Arial" w:cs="Arial"/>
              </w:rPr>
              <w:tab/>
              <w:t>100%</w:t>
            </w:r>
          </w:p>
          <w:p w:rsidR="0057107D" w:rsidRPr="0057107D" w:rsidRDefault="0057107D">
            <w:pPr>
              <w:pStyle w:val="EnvelopeReturn"/>
              <w:rPr>
                <w:rFonts w:cs="Arial"/>
                <w:b/>
              </w:rPr>
            </w:pPr>
          </w:p>
          <w:p w:rsidR="0057107D" w:rsidRPr="0057107D" w:rsidRDefault="0057107D">
            <w:pPr>
              <w:pStyle w:val="EnvelopeReturn"/>
              <w:rPr>
                <w:rFonts w:cs="Arial"/>
                <w:b/>
              </w:rPr>
            </w:pPr>
            <w:r w:rsidRPr="0057107D">
              <w:rPr>
                <w:rFonts w:cs="Arial"/>
                <w:b/>
              </w:rPr>
              <w:t>Rewrites and/or supplemental exams are not available in this course.</w:t>
            </w:r>
          </w:p>
          <w:p w:rsidR="0057107D" w:rsidRPr="0057107D" w:rsidRDefault="0057107D">
            <w:pPr>
              <w:pStyle w:val="EnvelopeReturn"/>
              <w:rPr>
                <w:rFonts w:cs="Arial"/>
                <w:b/>
              </w:rPr>
            </w:pPr>
          </w:p>
          <w:p w:rsidR="0057107D" w:rsidRPr="0057107D" w:rsidRDefault="0057107D">
            <w:pPr>
              <w:pStyle w:val="EnvelopeReturn"/>
              <w:rPr>
                <w:rFonts w:cs="Arial"/>
                <w:b/>
                <w:bCs/>
              </w:rPr>
            </w:pPr>
            <w:r w:rsidRPr="0057107D">
              <w:rPr>
                <w:rFonts w:cs="Arial"/>
                <w:b/>
                <w:bCs/>
              </w:rPr>
              <w:t xml:space="preserve">A minimum of a “C” grade is required to be successful in </w:t>
            </w:r>
            <w:r w:rsidRPr="0057107D">
              <w:rPr>
                <w:rFonts w:cs="Arial"/>
                <w:b/>
                <w:bCs/>
                <w:u w:val="single"/>
              </w:rPr>
              <w:t>all</w:t>
            </w:r>
            <w:r w:rsidRPr="0057107D">
              <w:rPr>
                <w:rFonts w:cs="Arial"/>
                <w:b/>
                <w:bCs/>
              </w:rPr>
              <w:t xml:space="preserve"> PSW coded courses.</w:t>
            </w:r>
          </w:p>
          <w:p w:rsidR="0057107D" w:rsidRPr="0057107D" w:rsidRDefault="0057107D">
            <w:pPr>
              <w:pStyle w:val="EnvelopeReturn"/>
              <w:rPr>
                <w:rFonts w:cs="Arial"/>
              </w:rPr>
            </w:pPr>
          </w:p>
        </w:tc>
      </w:tr>
      <w:tr w:rsidR="0057107D" w:rsidRPr="0057107D" w:rsidTr="0057107D">
        <w:trPr>
          <w:cantSplit/>
        </w:trPr>
        <w:tc>
          <w:tcPr>
            <w:tcW w:w="675" w:type="dxa"/>
          </w:tcPr>
          <w:p w:rsidR="0057107D" w:rsidRPr="0057107D" w:rsidRDefault="0057107D">
            <w:pPr>
              <w:pStyle w:val="EnvelopeReturn"/>
              <w:rPr>
                <w:rFonts w:cs="Arial"/>
              </w:rPr>
            </w:pPr>
          </w:p>
        </w:tc>
        <w:tc>
          <w:tcPr>
            <w:tcW w:w="8181" w:type="dxa"/>
            <w:hideMark/>
          </w:tcPr>
          <w:p w:rsidR="0057107D" w:rsidRPr="0057107D" w:rsidRDefault="0057107D">
            <w:pPr>
              <w:rPr>
                <w:rFonts w:ascii="Arial" w:hAnsi="Arial" w:cs="Arial"/>
                <w:sz w:val="22"/>
              </w:rPr>
            </w:pPr>
            <w:r w:rsidRPr="0057107D">
              <w:rPr>
                <w:rFonts w:ascii="Arial" w:hAnsi="Arial" w:cs="Arial"/>
              </w:rPr>
              <w:t>The following semester grades will be assigned to students:</w:t>
            </w:r>
          </w:p>
        </w:tc>
      </w:tr>
    </w:tbl>
    <w:p w:rsidR="0057107D" w:rsidRPr="0057107D" w:rsidRDefault="0057107D" w:rsidP="0057107D">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57107D" w:rsidRPr="0057107D" w:rsidTr="0057107D">
        <w:tc>
          <w:tcPr>
            <w:tcW w:w="675" w:type="dxa"/>
          </w:tcPr>
          <w:p w:rsidR="0057107D" w:rsidRPr="0057107D" w:rsidRDefault="0057107D">
            <w:pPr>
              <w:rPr>
                <w:rFonts w:ascii="Arial" w:hAnsi="Arial" w:cs="Arial"/>
                <w:sz w:val="22"/>
              </w:rPr>
            </w:pPr>
          </w:p>
        </w:tc>
        <w:tc>
          <w:tcPr>
            <w:tcW w:w="1701" w:type="dxa"/>
          </w:tcPr>
          <w:p w:rsidR="0057107D" w:rsidRPr="0057107D" w:rsidRDefault="0057107D">
            <w:pPr>
              <w:jc w:val="center"/>
              <w:rPr>
                <w:rFonts w:ascii="Arial" w:hAnsi="Arial" w:cs="Arial"/>
                <w:sz w:val="22"/>
              </w:rPr>
            </w:pPr>
          </w:p>
          <w:p w:rsidR="0057107D" w:rsidRPr="0057107D" w:rsidRDefault="0057107D">
            <w:pPr>
              <w:pStyle w:val="Heading2"/>
              <w:rPr>
                <w:rFonts w:ascii="Arial" w:hAnsi="Arial" w:cs="Arial"/>
                <w:b w:val="0"/>
                <w:u w:val="single"/>
              </w:rPr>
            </w:pPr>
            <w:r w:rsidRPr="0057107D">
              <w:rPr>
                <w:rFonts w:ascii="Arial" w:hAnsi="Arial" w:cs="Arial"/>
                <w:b w:val="0"/>
                <w:u w:val="single"/>
              </w:rPr>
              <w:t>Grade</w:t>
            </w:r>
          </w:p>
        </w:tc>
        <w:tc>
          <w:tcPr>
            <w:tcW w:w="4678" w:type="dxa"/>
          </w:tcPr>
          <w:p w:rsidR="0057107D" w:rsidRPr="0057107D" w:rsidRDefault="0057107D">
            <w:pPr>
              <w:jc w:val="center"/>
              <w:rPr>
                <w:rFonts w:ascii="Arial" w:hAnsi="Arial" w:cs="Arial"/>
                <w:sz w:val="22"/>
              </w:rPr>
            </w:pPr>
          </w:p>
          <w:p w:rsidR="0057107D" w:rsidRPr="0057107D" w:rsidRDefault="0057107D">
            <w:pPr>
              <w:pStyle w:val="Heading1"/>
              <w:rPr>
                <w:rFonts w:ascii="Arial" w:hAnsi="Arial" w:cs="Arial"/>
                <w:b w:val="0"/>
              </w:rPr>
            </w:pPr>
            <w:r w:rsidRPr="0057107D">
              <w:rPr>
                <w:rFonts w:ascii="Arial" w:hAnsi="Arial" w:cs="Arial"/>
                <w:b w:val="0"/>
              </w:rPr>
              <w:t>Definition</w:t>
            </w:r>
          </w:p>
        </w:tc>
        <w:tc>
          <w:tcPr>
            <w:tcW w:w="1802" w:type="dxa"/>
          </w:tcPr>
          <w:p w:rsidR="0057107D" w:rsidRPr="0057107D" w:rsidRDefault="0057107D">
            <w:pPr>
              <w:pStyle w:val="BodyText"/>
              <w:rPr>
                <w:rFonts w:ascii="Arial" w:hAnsi="Arial" w:cs="Arial"/>
                <w:sz w:val="22"/>
                <w:lang w:val="en-CA"/>
              </w:rPr>
            </w:pPr>
            <w:r w:rsidRPr="0057107D">
              <w:rPr>
                <w:rFonts w:ascii="Arial" w:hAnsi="Arial" w:cs="Arial"/>
              </w:rPr>
              <w:t xml:space="preserve">Grade Point </w:t>
            </w:r>
            <w:r w:rsidRPr="0057107D">
              <w:rPr>
                <w:rFonts w:ascii="Arial" w:hAnsi="Arial" w:cs="Arial"/>
                <w:u w:val="single"/>
              </w:rPr>
              <w:t>Equivalent</w:t>
            </w:r>
          </w:p>
          <w:p w:rsidR="0057107D" w:rsidRPr="0057107D" w:rsidRDefault="0057107D">
            <w:pPr>
              <w:jc w:val="center"/>
              <w:rPr>
                <w:rFonts w:ascii="Arial" w:hAnsi="Arial" w:cs="Arial"/>
                <w:sz w:val="22"/>
              </w:rPr>
            </w:pPr>
          </w:p>
        </w:tc>
      </w:tr>
      <w:tr w:rsidR="0057107D" w:rsidRPr="0057107D" w:rsidTr="0057107D">
        <w:trPr>
          <w:cantSplit/>
        </w:trPr>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A+</w:t>
            </w:r>
          </w:p>
        </w:tc>
        <w:tc>
          <w:tcPr>
            <w:tcW w:w="4678" w:type="dxa"/>
            <w:hideMark/>
          </w:tcPr>
          <w:p w:rsidR="0057107D" w:rsidRPr="0057107D" w:rsidRDefault="0057107D">
            <w:pPr>
              <w:jc w:val="center"/>
              <w:rPr>
                <w:rFonts w:ascii="Arial" w:hAnsi="Arial" w:cs="Arial"/>
                <w:sz w:val="22"/>
              </w:rPr>
            </w:pPr>
            <w:r w:rsidRPr="0057107D">
              <w:rPr>
                <w:rFonts w:ascii="Arial" w:hAnsi="Arial" w:cs="Arial"/>
              </w:rPr>
              <w:t>90 – 100%</w:t>
            </w:r>
          </w:p>
        </w:tc>
        <w:tc>
          <w:tcPr>
            <w:tcW w:w="1802" w:type="dxa"/>
            <w:vMerge w:val="restart"/>
            <w:vAlign w:val="center"/>
            <w:hideMark/>
          </w:tcPr>
          <w:p w:rsidR="0057107D" w:rsidRPr="0057107D" w:rsidRDefault="0057107D">
            <w:pPr>
              <w:jc w:val="center"/>
              <w:rPr>
                <w:rFonts w:ascii="Arial" w:hAnsi="Arial" w:cs="Arial"/>
                <w:sz w:val="22"/>
              </w:rPr>
            </w:pPr>
            <w:r w:rsidRPr="0057107D">
              <w:rPr>
                <w:rFonts w:ascii="Arial" w:hAnsi="Arial" w:cs="Arial"/>
              </w:rPr>
              <w:t>4.00</w:t>
            </w:r>
          </w:p>
        </w:tc>
      </w:tr>
      <w:tr w:rsidR="0057107D" w:rsidRPr="0057107D" w:rsidTr="0057107D">
        <w:trPr>
          <w:cantSplit/>
        </w:trPr>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A</w:t>
            </w:r>
          </w:p>
        </w:tc>
        <w:tc>
          <w:tcPr>
            <w:tcW w:w="4678" w:type="dxa"/>
            <w:hideMark/>
          </w:tcPr>
          <w:p w:rsidR="0057107D" w:rsidRPr="0057107D" w:rsidRDefault="0057107D">
            <w:pPr>
              <w:jc w:val="center"/>
              <w:rPr>
                <w:rFonts w:ascii="Arial" w:hAnsi="Arial" w:cs="Arial"/>
                <w:sz w:val="22"/>
              </w:rPr>
            </w:pPr>
            <w:r w:rsidRPr="0057107D">
              <w:rPr>
                <w:rFonts w:ascii="Arial" w:hAnsi="Arial" w:cs="Arial"/>
              </w:rPr>
              <w:t>80 – 89%</w:t>
            </w:r>
          </w:p>
        </w:tc>
        <w:tc>
          <w:tcPr>
            <w:tcW w:w="1802" w:type="dxa"/>
            <w:vMerge/>
            <w:vAlign w:val="center"/>
            <w:hideMark/>
          </w:tcPr>
          <w:p w:rsidR="0057107D" w:rsidRPr="0057107D" w:rsidRDefault="0057107D">
            <w:pP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B</w:t>
            </w:r>
          </w:p>
        </w:tc>
        <w:tc>
          <w:tcPr>
            <w:tcW w:w="4678" w:type="dxa"/>
            <w:hideMark/>
          </w:tcPr>
          <w:p w:rsidR="0057107D" w:rsidRPr="0057107D" w:rsidRDefault="0057107D">
            <w:pPr>
              <w:jc w:val="center"/>
              <w:rPr>
                <w:rFonts w:ascii="Arial" w:hAnsi="Arial" w:cs="Arial"/>
                <w:sz w:val="22"/>
              </w:rPr>
            </w:pPr>
            <w:r w:rsidRPr="0057107D">
              <w:rPr>
                <w:rFonts w:ascii="Arial" w:hAnsi="Arial" w:cs="Arial"/>
              </w:rPr>
              <w:t>70 - 79%</w:t>
            </w:r>
          </w:p>
        </w:tc>
        <w:tc>
          <w:tcPr>
            <w:tcW w:w="1802" w:type="dxa"/>
            <w:hideMark/>
          </w:tcPr>
          <w:p w:rsidR="0057107D" w:rsidRPr="0057107D" w:rsidRDefault="0057107D">
            <w:pPr>
              <w:jc w:val="center"/>
              <w:rPr>
                <w:rFonts w:ascii="Arial" w:hAnsi="Arial" w:cs="Arial"/>
                <w:sz w:val="22"/>
              </w:rPr>
            </w:pPr>
            <w:r w:rsidRPr="0057107D">
              <w:rPr>
                <w:rFonts w:ascii="Arial" w:hAnsi="Arial" w:cs="Arial"/>
              </w:rPr>
              <w:t>3.00</w:t>
            </w: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C</w:t>
            </w:r>
          </w:p>
        </w:tc>
        <w:tc>
          <w:tcPr>
            <w:tcW w:w="4678" w:type="dxa"/>
            <w:hideMark/>
          </w:tcPr>
          <w:p w:rsidR="0057107D" w:rsidRPr="0057107D" w:rsidRDefault="0057107D">
            <w:pPr>
              <w:jc w:val="center"/>
              <w:rPr>
                <w:rFonts w:ascii="Arial" w:hAnsi="Arial" w:cs="Arial"/>
                <w:sz w:val="22"/>
              </w:rPr>
            </w:pPr>
            <w:r w:rsidRPr="0057107D">
              <w:rPr>
                <w:rFonts w:ascii="Arial" w:hAnsi="Arial" w:cs="Arial"/>
              </w:rPr>
              <w:t>60 - 69%</w:t>
            </w:r>
          </w:p>
        </w:tc>
        <w:tc>
          <w:tcPr>
            <w:tcW w:w="1802" w:type="dxa"/>
            <w:hideMark/>
          </w:tcPr>
          <w:p w:rsidR="0057107D" w:rsidRPr="0057107D" w:rsidRDefault="0057107D">
            <w:pPr>
              <w:jc w:val="center"/>
              <w:rPr>
                <w:rFonts w:ascii="Arial" w:hAnsi="Arial" w:cs="Arial"/>
                <w:sz w:val="22"/>
              </w:rPr>
            </w:pPr>
            <w:r w:rsidRPr="0057107D">
              <w:rPr>
                <w:rFonts w:ascii="Arial" w:hAnsi="Arial" w:cs="Arial"/>
              </w:rPr>
              <w:t>2.00</w:t>
            </w: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D</w:t>
            </w:r>
          </w:p>
        </w:tc>
        <w:tc>
          <w:tcPr>
            <w:tcW w:w="4678" w:type="dxa"/>
            <w:hideMark/>
          </w:tcPr>
          <w:p w:rsidR="0057107D" w:rsidRPr="0057107D" w:rsidRDefault="0057107D">
            <w:pPr>
              <w:jc w:val="center"/>
              <w:rPr>
                <w:rFonts w:ascii="Arial" w:hAnsi="Arial" w:cs="Arial"/>
                <w:sz w:val="22"/>
              </w:rPr>
            </w:pPr>
            <w:r w:rsidRPr="0057107D">
              <w:rPr>
                <w:rFonts w:ascii="Arial" w:hAnsi="Arial" w:cs="Arial"/>
              </w:rPr>
              <w:t>50 – 59%</w:t>
            </w:r>
          </w:p>
        </w:tc>
        <w:tc>
          <w:tcPr>
            <w:tcW w:w="1802" w:type="dxa"/>
            <w:hideMark/>
          </w:tcPr>
          <w:p w:rsidR="0057107D" w:rsidRPr="0057107D" w:rsidRDefault="0057107D">
            <w:pPr>
              <w:jc w:val="center"/>
              <w:rPr>
                <w:rFonts w:ascii="Arial" w:hAnsi="Arial" w:cs="Arial"/>
                <w:sz w:val="22"/>
              </w:rPr>
            </w:pPr>
            <w:r w:rsidRPr="0057107D">
              <w:rPr>
                <w:rFonts w:ascii="Arial" w:hAnsi="Arial" w:cs="Arial"/>
              </w:rPr>
              <w:t>1.00</w:t>
            </w: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F (Fail)</w:t>
            </w:r>
          </w:p>
        </w:tc>
        <w:tc>
          <w:tcPr>
            <w:tcW w:w="4678" w:type="dxa"/>
            <w:hideMark/>
          </w:tcPr>
          <w:p w:rsidR="0057107D" w:rsidRPr="0057107D" w:rsidRDefault="0057107D">
            <w:pPr>
              <w:jc w:val="center"/>
              <w:rPr>
                <w:rFonts w:ascii="Arial" w:hAnsi="Arial" w:cs="Arial"/>
                <w:sz w:val="22"/>
              </w:rPr>
            </w:pPr>
            <w:r w:rsidRPr="0057107D">
              <w:rPr>
                <w:rFonts w:ascii="Arial" w:hAnsi="Arial" w:cs="Arial"/>
              </w:rPr>
              <w:t>49% and below</w:t>
            </w:r>
          </w:p>
        </w:tc>
        <w:tc>
          <w:tcPr>
            <w:tcW w:w="1802" w:type="dxa"/>
            <w:hideMark/>
          </w:tcPr>
          <w:p w:rsidR="0057107D" w:rsidRPr="0057107D" w:rsidRDefault="0057107D">
            <w:pPr>
              <w:jc w:val="center"/>
              <w:rPr>
                <w:rFonts w:ascii="Arial" w:hAnsi="Arial" w:cs="Arial"/>
                <w:sz w:val="22"/>
              </w:rPr>
            </w:pPr>
            <w:r w:rsidRPr="0057107D">
              <w:rPr>
                <w:rFonts w:ascii="Arial" w:hAnsi="Arial" w:cs="Arial"/>
              </w:rPr>
              <w:t>0.00</w:t>
            </w:r>
          </w:p>
        </w:tc>
      </w:tr>
      <w:tr w:rsidR="0057107D" w:rsidRPr="0057107D" w:rsidTr="0057107D">
        <w:tc>
          <w:tcPr>
            <w:tcW w:w="675" w:type="dxa"/>
          </w:tcPr>
          <w:p w:rsidR="0057107D" w:rsidRPr="0057107D" w:rsidRDefault="0057107D">
            <w:pPr>
              <w:rPr>
                <w:rFonts w:ascii="Arial" w:hAnsi="Arial" w:cs="Arial"/>
                <w:sz w:val="22"/>
              </w:rPr>
            </w:pPr>
          </w:p>
        </w:tc>
        <w:tc>
          <w:tcPr>
            <w:tcW w:w="1701" w:type="dxa"/>
          </w:tcPr>
          <w:p w:rsidR="0057107D" w:rsidRPr="0057107D" w:rsidRDefault="0057107D">
            <w:pPr>
              <w:rPr>
                <w:rFonts w:ascii="Arial" w:hAnsi="Arial" w:cs="Arial"/>
                <w:sz w:val="22"/>
              </w:rPr>
            </w:pPr>
          </w:p>
        </w:tc>
        <w:tc>
          <w:tcPr>
            <w:tcW w:w="4678" w:type="dxa"/>
          </w:tcPr>
          <w:p w:rsidR="0057107D" w:rsidRPr="0057107D" w:rsidRDefault="0057107D">
            <w:pPr>
              <w:rPr>
                <w:rFonts w:ascii="Arial" w:hAnsi="Arial" w:cs="Arial"/>
                <w:sz w:val="22"/>
              </w:rPr>
            </w:pP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CR (Credit)</w:t>
            </w:r>
          </w:p>
        </w:tc>
        <w:tc>
          <w:tcPr>
            <w:tcW w:w="4678" w:type="dxa"/>
            <w:hideMark/>
          </w:tcPr>
          <w:p w:rsidR="0057107D" w:rsidRPr="0057107D" w:rsidRDefault="0057107D">
            <w:pPr>
              <w:rPr>
                <w:rFonts w:ascii="Arial" w:hAnsi="Arial" w:cs="Arial"/>
                <w:sz w:val="22"/>
              </w:rPr>
            </w:pPr>
            <w:r w:rsidRPr="0057107D">
              <w:rPr>
                <w:rFonts w:ascii="Arial" w:hAnsi="Arial" w:cs="Arial"/>
              </w:rPr>
              <w:t>Credit for diploma requirements has been awarded.</w:t>
            </w: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S</w:t>
            </w:r>
          </w:p>
        </w:tc>
        <w:tc>
          <w:tcPr>
            <w:tcW w:w="4678" w:type="dxa"/>
            <w:hideMark/>
          </w:tcPr>
          <w:p w:rsidR="0057107D" w:rsidRPr="0057107D" w:rsidRDefault="0057107D">
            <w:pPr>
              <w:rPr>
                <w:rFonts w:ascii="Arial" w:hAnsi="Arial" w:cs="Arial"/>
                <w:sz w:val="22"/>
              </w:rPr>
            </w:pPr>
            <w:r w:rsidRPr="0057107D">
              <w:rPr>
                <w:rFonts w:ascii="Arial" w:hAnsi="Arial" w:cs="Arial"/>
              </w:rPr>
              <w:t>Satisfactory achievement in field /clinical placement or non-graded subject area.</w:t>
            </w: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U</w:t>
            </w:r>
          </w:p>
        </w:tc>
        <w:tc>
          <w:tcPr>
            <w:tcW w:w="4678" w:type="dxa"/>
            <w:hideMark/>
          </w:tcPr>
          <w:p w:rsidR="0057107D" w:rsidRPr="0057107D" w:rsidRDefault="0057107D">
            <w:pPr>
              <w:rPr>
                <w:rFonts w:ascii="Arial" w:hAnsi="Arial" w:cs="Arial"/>
                <w:sz w:val="22"/>
              </w:rPr>
            </w:pPr>
            <w:r w:rsidRPr="0057107D">
              <w:rPr>
                <w:rFonts w:ascii="Arial" w:hAnsi="Arial" w:cs="Arial"/>
              </w:rPr>
              <w:t>Unsatisfactory achievement in field/clinical placement or non-graded subject area.</w:t>
            </w: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X</w:t>
            </w:r>
          </w:p>
        </w:tc>
        <w:tc>
          <w:tcPr>
            <w:tcW w:w="4678" w:type="dxa"/>
            <w:hideMark/>
          </w:tcPr>
          <w:p w:rsidR="0057107D" w:rsidRPr="0057107D" w:rsidRDefault="0057107D">
            <w:pPr>
              <w:rPr>
                <w:rFonts w:ascii="Arial" w:hAnsi="Arial" w:cs="Arial"/>
                <w:sz w:val="22"/>
              </w:rPr>
            </w:pPr>
            <w:r w:rsidRPr="0057107D">
              <w:rPr>
                <w:rFonts w:ascii="Arial" w:hAnsi="Arial" w:cs="Arial"/>
              </w:rPr>
              <w:t>A temporary grade limited to situations with extenuating circumstances giving a student additional time to complete the requirements for a course.</w:t>
            </w: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NR</w:t>
            </w:r>
          </w:p>
        </w:tc>
        <w:tc>
          <w:tcPr>
            <w:tcW w:w="4678" w:type="dxa"/>
            <w:hideMark/>
          </w:tcPr>
          <w:p w:rsidR="0057107D" w:rsidRPr="0057107D" w:rsidRDefault="0057107D">
            <w:pPr>
              <w:rPr>
                <w:rFonts w:ascii="Arial" w:hAnsi="Arial" w:cs="Arial"/>
                <w:sz w:val="22"/>
              </w:rPr>
            </w:pPr>
            <w:r w:rsidRPr="0057107D">
              <w:rPr>
                <w:rFonts w:ascii="Arial" w:hAnsi="Arial" w:cs="Arial"/>
              </w:rPr>
              <w:t xml:space="preserve">Grade not reported to Registrar's office.  </w:t>
            </w:r>
          </w:p>
        </w:tc>
        <w:tc>
          <w:tcPr>
            <w:tcW w:w="1802" w:type="dxa"/>
          </w:tcPr>
          <w:p w:rsidR="0057107D" w:rsidRPr="0057107D" w:rsidRDefault="0057107D">
            <w:pPr>
              <w:jc w:val="center"/>
              <w:rPr>
                <w:rFonts w:ascii="Arial" w:hAnsi="Arial" w:cs="Arial"/>
                <w:sz w:val="22"/>
              </w:rPr>
            </w:pPr>
          </w:p>
        </w:tc>
      </w:tr>
      <w:tr w:rsidR="0057107D" w:rsidRPr="0057107D" w:rsidTr="0057107D">
        <w:tc>
          <w:tcPr>
            <w:tcW w:w="675" w:type="dxa"/>
          </w:tcPr>
          <w:p w:rsidR="0057107D" w:rsidRPr="0057107D" w:rsidRDefault="0057107D">
            <w:pPr>
              <w:rPr>
                <w:rFonts w:ascii="Arial" w:hAnsi="Arial" w:cs="Arial"/>
                <w:sz w:val="22"/>
              </w:rPr>
            </w:pPr>
          </w:p>
        </w:tc>
        <w:tc>
          <w:tcPr>
            <w:tcW w:w="1701" w:type="dxa"/>
            <w:hideMark/>
          </w:tcPr>
          <w:p w:rsidR="0057107D" w:rsidRPr="0057107D" w:rsidRDefault="0057107D">
            <w:pPr>
              <w:rPr>
                <w:rFonts w:ascii="Arial" w:hAnsi="Arial" w:cs="Arial"/>
                <w:sz w:val="22"/>
              </w:rPr>
            </w:pPr>
            <w:r w:rsidRPr="0057107D">
              <w:rPr>
                <w:rFonts w:ascii="Arial" w:hAnsi="Arial" w:cs="Arial"/>
              </w:rPr>
              <w:t>W</w:t>
            </w:r>
          </w:p>
        </w:tc>
        <w:tc>
          <w:tcPr>
            <w:tcW w:w="4678" w:type="dxa"/>
            <w:hideMark/>
          </w:tcPr>
          <w:p w:rsidR="0057107D" w:rsidRPr="0057107D" w:rsidRDefault="0057107D">
            <w:pPr>
              <w:rPr>
                <w:rFonts w:ascii="Arial" w:hAnsi="Arial" w:cs="Arial"/>
                <w:sz w:val="22"/>
              </w:rPr>
            </w:pPr>
            <w:r w:rsidRPr="0057107D">
              <w:rPr>
                <w:rFonts w:ascii="Arial" w:hAnsi="Arial" w:cs="Arial"/>
              </w:rPr>
              <w:t>Student has withdrawn from the course without academic penalty.</w:t>
            </w:r>
          </w:p>
        </w:tc>
        <w:tc>
          <w:tcPr>
            <w:tcW w:w="1802" w:type="dxa"/>
          </w:tcPr>
          <w:p w:rsidR="0057107D" w:rsidRPr="0057107D" w:rsidRDefault="0057107D">
            <w:pPr>
              <w:jc w:val="center"/>
              <w:rPr>
                <w:rFonts w:ascii="Arial" w:hAnsi="Arial" w:cs="Arial"/>
                <w:sz w:val="22"/>
              </w:rPr>
            </w:pPr>
          </w:p>
        </w:tc>
      </w:tr>
      <w:tr w:rsidR="0057107D" w:rsidRPr="0057107D" w:rsidTr="0057107D">
        <w:trPr>
          <w:cantSplit/>
        </w:trPr>
        <w:tc>
          <w:tcPr>
            <w:tcW w:w="675" w:type="dxa"/>
          </w:tcPr>
          <w:p w:rsidR="0057107D" w:rsidRPr="0057107D" w:rsidRDefault="0057107D">
            <w:pPr>
              <w:rPr>
                <w:rFonts w:ascii="Arial" w:hAnsi="Arial" w:cs="Arial"/>
                <w:sz w:val="22"/>
              </w:rPr>
            </w:pPr>
          </w:p>
        </w:tc>
        <w:tc>
          <w:tcPr>
            <w:tcW w:w="8181" w:type="dxa"/>
            <w:gridSpan w:val="3"/>
          </w:tcPr>
          <w:p w:rsidR="0057107D" w:rsidRPr="0057107D" w:rsidRDefault="0057107D">
            <w:pPr>
              <w:rPr>
                <w:rFonts w:ascii="Arial" w:hAnsi="Arial" w:cs="Arial"/>
                <w:b/>
                <w:sz w:val="22"/>
                <w:szCs w:val="22"/>
              </w:rPr>
            </w:pPr>
            <w:r w:rsidRPr="0057107D">
              <w:rPr>
                <w:rFonts w:ascii="Arial" w:hAnsi="Arial" w:cs="Arial"/>
                <w:b/>
                <w:szCs w:val="22"/>
              </w:rPr>
              <w:t xml:space="preserve">NOTE:  </w:t>
            </w:r>
          </w:p>
          <w:p w:rsidR="0057107D" w:rsidRPr="0057107D" w:rsidRDefault="0057107D">
            <w:pPr>
              <w:rPr>
                <w:rFonts w:ascii="Arial" w:hAnsi="Arial" w:cs="Arial"/>
                <w:b/>
                <w:i/>
                <w:szCs w:val="22"/>
              </w:rPr>
            </w:pPr>
          </w:p>
          <w:p w:rsidR="0057107D" w:rsidRPr="0057107D" w:rsidRDefault="0057107D">
            <w:pPr>
              <w:rPr>
                <w:rFonts w:ascii="Arial" w:hAnsi="Arial" w:cs="Arial"/>
                <w:b/>
                <w:i/>
                <w:szCs w:val="22"/>
              </w:rPr>
            </w:pPr>
            <w:r w:rsidRPr="0057107D">
              <w:rPr>
                <w:rFonts w:ascii="Arial" w:hAnsi="Arial" w:cs="Arial"/>
                <w:b/>
                <w:i/>
                <w:szCs w:val="22"/>
              </w:rPr>
              <w:t>Mid Term grades are provided in theory classes and clinical/field placement experiences. Students are notified that the midterm grade is an interim grade and is subject to change.</w:t>
            </w:r>
          </w:p>
          <w:p w:rsidR="0057107D" w:rsidRPr="0057107D" w:rsidRDefault="0057107D">
            <w:pPr>
              <w:rPr>
                <w:rFonts w:ascii="Arial" w:hAnsi="Arial" w:cs="Arial"/>
                <w:sz w:val="22"/>
              </w:rPr>
            </w:pPr>
          </w:p>
        </w:tc>
      </w:tr>
    </w:tbl>
    <w:p w:rsidR="0057107D" w:rsidRPr="0057107D" w:rsidRDefault="0057107D" w:rsidP="0057107D">
      <w:pPr>
        <w:rPr>
          <w:rFonts w:ascii="Arial" w:hAnsi="Arial" w:cs="Arial"/>
          <w:sz w:val="22"/>
        </w:rPr>
      </w:pPr>
    </w:p>
    <w:p w:rsidR="0057107D" w:rsidRPr="0057107D" w:rsidRDefault="0057107D" w:rsidP="0057107D">
      <w:pPr>
        <w:rPr>
          <w:rFonts w:ascii="Arial" w:hAnsi="Arial" w:cs="Arial"/>
        </w:rPr>
      </w:pPr>
    </w:p>
    <w:tbl>
      <w:tblPr>
        <w:tblW w:w="0" w:type="auto"/>
        <w:tblLayout w:type="fixed"/>
        <w:tblLook w:val="04A0" w:firstRow="1" w:lastRow="0" w:firstColumn="1" w:lastColumn="0" w:noHBand="0" w:noVBand="1"/>
      </w:tblPr>
      <w:tblGrid>
        <w:gridCol w:w="675"/>
        <w:gridCol w:w="8181"/>
      </w:tblGrid>
      <w:tr w:rsidR="0057107D" w:rsidRPr="0057107D" w:rsidTr="0057107D">
        <w:trPr>
          <w:cantSplit/>
        </w:trPr>
        <w:tc>
          <w:tcPr>
            <w:tcW w:w="675" w:type="dxa"/>
            <w:hideMark/>
          </w:tcPr>
          <w:p w:rsidR="0057107D" w:rsidRPr="0057107D" w:rsidRDefault="0057107D">
            <w:pPr>
              <w:rPr>
                <w:rFonts w:ascii="Arial" w:hAnsi="Arial" w:cs="Arial"/>
                <w:b/>
                <w:sz w:val="22"/>
              </w:rPr>
            </w:pPr>
            <w:r w:rsidRPr="0057107D">
              <w:rPr>
                <w:rFonts w:ascii="Arial" w:hAnsi="Arial" w:cs="Arial"/>
                <w:b/>
              </w:rPr>
              <w:lastRenderedPageBreak/>
              <w:t>VI.</w:t>
            </w:r>
          </w:p>
        </w:tc>
        <w:tc>
          <w:tcPr>
            <w:tcW w:w="8181" w:type="dxa"/>
          </w:tcPr>
          <w:p w:rsidR="0057107D" w:rsidRPr="0057107D" w:rsidRDefault="0057107D">
            <w:pPr>
              <w:rPr>
                <w:rFonts w:ascii="Arial" w:hAnsi="Arial" w:cs="Arial"/>
                <w:b/>
                <w:sz w:val="22"/>
              </w:rPr>
            </w:pPr>
            <w:r w:rsidRPr="0057107D">
              <w:rPr>
                <w:rFonts w:ascii="Arial" w:hAnsi="Arial" w:cs="Arial"/>
                <w:b/>
              </w:rPr>
              <w:t>SPECIAL NOTES:</w:t>
            </w:r>
          </w:p>
          <w:p w:rsidR="0057107D" w:rsidRPr="0057107D" w:rsidRDefault="0057107D">
            <w:pPr>
              <w:rPr>
                <w:rFonts w:ascii="Arial" w:hAnsi="Arial" w:cs="Arial"/>
              </w:rPr>
            </w:pPr>
          </w:p>
          <w:p w:rsidR="0057107D" w:rsidRPr="0057107D" w:rsidRDefault="0057107D">
            <w:pPr>
              <w:rPr>
                <w:rFonts w:ascii="Arial" w:hAnsi="Arial" w:cs="Arial"/>
                <w:szCs w:val="22"/>
                <w:u w:val="single"/>
              </w:rPr>
            </w:pPr>
            <w:r w:rsidRPr="0057107D">
              <w:rPr>
                <w:rFonts w:ascii="Arial" w:hAnsi="Arial" w:cs="Arial"/>
                <w:szCs w:val="22"/>
                <w:u w:val="single"/>
              </w:rPr>
              <w:t>Attendance:</w:t>
            </w:r>
          </w:p>
          <w:p w:rsidR="0057107D" w:rsidRPr="0057107D" w:rsidRDefault="0057107D">
            <w:pPr>
              <w:rPr>
                <w:rFonts w:ascii="Arial" w:hAnsi="Arial" w:cs="Arial"/>
                <w:szCs w:val="22"/>
              </w:rPr>
            </w:pPr>
            <w:r w:rsidRPr="0057107D">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107D" w:rsidRPr="0057107D" w:rsidRDefault="0057107D">
            <w:pPr>
              <w:rPr>
                <w:rFonts w:ascii="Arial" w:hAnsi="Arial" w:cs="Arial"/>
                <w:sz w:val="22"/>
              </w:rPr>
            </w:pPr>
          </w:p>
        </w:tc>
      </w:tr>
    </w:tbl>
    <w:p w:rsidR="0057107D" w:rsidRPr="0057107D" w:rsidRDefault="0057107D" w:rsidP="0057107D">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57107D" w:rsidRPr="0057107D" w:rsidTr="0057107D">
        <w:trPr>
          <w:cantSplit/>
        </w:trPr>
        <w:tc>
          <w:tcPr>
            <w:tcW w:w="675" w:type="dxa"/>
            <w:hideMark/>
          </w:tcPr>
          <w:p w:rsidR="0057107D" w:rsidRPr="0057107D" w:rsidRDefault="0057107D">
            <w:pPr>
              <w:rPr>
                <w:rFonts w:ascii="Arial" w:hAnsi="Arial" w:cs="Arial"/>
                <w:b/>
                <w:sz w:val="22"/>
              </w:rPr>
            </w:pPr>
            <w:r w:rsidRPr="0057107D">
              <w:rPr>
                <w:rFonts w:ascii="Arial" w:hAnsi="Arial" w:cs="Arial"/>
                <w:b/>
              </w:rPr>
              <w:t>VII.</w:t>
            </w:r>
          </w:p>
        </w:tc>
        <w:tc>
          <w:tcPr>
            <w:tcW w:w="8181" w:type="dxa"/>
          </w:tcPr>
          <w:p w:rsidR="0057107D" w:rsidRPr="0057107D" w:rsidRDefault="0057107D">
            <w:pPr>
              <w:rPr>
                <w:rFonts w:ascii="Arial" w:hAnsi="Arial" w:cs="Arial"/>
                <w:b/>
                <w:sz w:val="22"/>
              </w:rPr>
            </w:pPr>
            <w:r w:rsidRPr="0057107D">
              <w:rPr>
                <w:rFonts w:ascii="Arial" w:hAnsi="Arial" w:cs="Arial"/>
                <w:b/>
              </w:rPr>
              <w:t>COURSE OUTLINE ADDENDUM:</w:t>
            </w:r>
          </w:p>
          <w:p w:rsidR="0057107D" w:rsidRPr="0057107D" w:rsidRDefault="0057107D">
            <w:pPr>
              <w:rPr>
                <w:rFonts w:ascii="Arial" w:hAnsi="Arial" w:cs="Arial"/>
                <w:b/>
                <w:sz w:val="22"/>
              </w:rPr>
            </w:pPr>
          </w:p>
        </w:tc>
      </w:tr>
      <w:tr w:rsidR="0057107D" w:rsidRPr="0057107D" w:rsidTr="0057107D">
        <w:trPr>
          <w:cantSplit/>
        </w:trPr>
        <w:tc>
          <w:tcPr>
            <w:tcW w:w="675" w:type="dxa"/>
          </w:tcPr>
          <w:p w:rsidR="0057107D" w:rsidRPr="0057107D" w:rsidRDefault="0057107D">
            <w:pPr>
              <w:rPr>
                <w:rFonts w:ascii="Arial" w:hAnsi="Arial" w:cs="Arial"/>
                <w:sz w:val="22"/>
              </w:rPr>
            </w:pPr>
          </w:p>
        </w:tc>
        <w:tc>
          <w:tcPr>
            <w:tcW w:w="8181" w:type="dxa"/>
            <w:hideMark/>
          </w:tcPr>
          <w:p w:rsidR="0057107D" w:rsidRPr="0057107D" w:rsidRDefault="0057107D">
            <w:pPr>
              <w:rPr>
                <w:rFonts w:ascii="Arial" w:hAnsi="Arial" w:cs="Arial"/>
                <w:sz w:val="22"/>
              </w:rPr>
            </w:pPr>
            <w:r w:rsidRPr="0057107D">
              <w:rPr>
                <w:rFonts w:ascii="Arial" w:hAnsi="Arial" w:cs="Arial"/>
              </w:rPr>
              <w:t>The provisions contained in the addendum located on the portal form part of this course outline.</w:t>
            </w:r>
          </w:p>
        </w:tc>
      </w:tr>
    </w:tbl>
    <w:p w:rsidR="0057107D" w:rsidRPr="0057107D" w:rsidRDefault="0057107D" w:rsidP="0057107D">
      <w:pPr>
        <w:rPr>
          <w:rFonts w:ascii="Arial" w:hAnsi="Arial" w:cs="Arial"/>
          <w:sz w:val="22"/>
        </w:rPr>
      </w:pPr>
    </w:p>
    <w:p w:rsidR="00D1300B" w:rsidRPr="0057107D" w:rsidRDefault="00D1300B">
      <w:pPr>
        <w:tabs>
          <w:tab w:val="center" w:pos="4560"/>
        </w:tabs>
        <w:rPr>
          <w:rFonts w:ascii="Arial" w:hAnsi="Arial" w:cs="Arial"/>
          <w:lang w:val="en-GB"/>
        </w:rPr>
      </w:pPr>
    </w:p>
    <w:p w:rsidR="00171676" w:rsidRPr="0057107D" w:rsidRDefault="00171676">
      <w:pPr>
        <w:rPr>
          <w:rFonts w:ascii="Arial" w:hAnsi="Arial" w:cs="Arial"/>
        </w:rPr>
      </w:pPr>
      <w:r w:rsidRPr="0057107D">
        <w:rPr>
          <w:rFonts w:ascii="Arial" w:hAnsi="Arial" w:cs="Arial"/>
        </w:rPr>
        <w:br w:type="page"/>
      </w:r>
    </w:p>
    <w:p w:rsidR="00243A34" w:rsidRPr="0057107D" w:rsidRDefault="00243A34" w:rsidP="00243A34">
      <w:pPr>
        <w:pStyle w:val="EnvelopeReturn"/>
        <w:rPr>
          <w:rFonts w:cs="Arial"/>
          <w:b/>
          <w:lang w:val="en-GB"/>
        </w:rPr>
      </w:pPr>
      <w:r w:rsidRPr="0057107D">
        <w:rPr>
          <w:rFonts w:cs="Arial"/>
          <w:b/>
          <w:lang w:val="en-GB"/>
        </w:rPr>
        <w:lastRenderedPageBreak/>
        <w:t>CICE Modifications:</w:t>
      </w:r>
    </w:p>
    <w:p w:rsidR="00243A34" w:rsidRPr="0057107D" w:rsidRDefault="00243A34" w:rsidP="00243A34">
      <w:pPr>
        <w:pStyle w:val="Heading1"/>
        <w:rPr>
          <w:rFonts w:ascii="Arial" w:hAnsi="Arial" w:cs="Arial"/>
          <w:sz w:val="22"/>
        </w:rPr>
      </w:pPr>
      <w:r w:rsidRPr="0057107D">
        <w:rPr>
          <w:rFonts w:ascii="Arial" w:hAnsi="Arial" w:cs="Arial"/>
          <w:sz w:val="22"/>
        </w:rPr>
        <w:t>Preparation and Participation</w:t>
      </w:r>
    </w:p>
    <w:p w:rsidR="00243A34" w:rsidRPr="0057107D" w:rsidRDefault="00243A34" w:rsidP="00243A34">
      <w:pPr>
        <w:widowControl w:val="0"/>
        <w:rPr>
          <w:rFonts w:ascii="Arial" w:hAnsi="Arial" w:cs="Arial"/>
          <w:sz w:val="20"/>
          <w:lang w:val="en-GB"/>
        </w:rPr>
      </w:pPr>
    </w:p>
    <w:p w:rsidR="00243A34" w:rsidRPr="0057107D" w:rsidRDefault="00243A34" w:rsidP="00243A34">
      <w:pPr>
        <w:widowControl w:val="0"/>
        <w:numPr>
          <w:ilvl w:val="0"/>
          <w:numId w:val="15"/>
        </w:numPr>
        <w:tabs>
          <w:tab w:val="clear" w:pos="360"/>
          <w:tab w:val="num" w:pos="720"/>
        </w:tabs>
        <w:ind w:left="720"/>
        <w:rPr>
          <w:rFonts w:ascii="Arial" w:hAnsi="Arial" w:cs="Arial"/>
          <w:sz w:val="20"/>
          <w:lang w:val="en-GB"/>
        </w:rPr>
      </w:pPr>
      <w:r w:rsidRPr="0057107D">
        <w:rPr>
          <w:rFonts w:ascii="Arial" w:hAnsi="Arial" w:cs="Arial"/>
          <w:sz w:val="20"/>
          <w:lang w:val="en-GB"/>
        </w:rPr>
        <w:t>A Learning Specialist will attend class with the student(s) to assist with inclusion in the class and to take notes.</w:t>
      </w:r>
    </w:p>
    <w:p w:rsidR="00243A34" w:rsidRPr="0057107D" w:rsidRDefault="00243A34" w:rsidP="00243A34">
      <w:pPr>
        <w:widowControl w:val="0"/>
        <w:numPr>
          <w:ilvl w:val="0"/>
          <w:numId w:val="15"/>
        </w:numPr>
        <w:tabs>
          <w:tab w:val="clear" w:pos="360"/>
          <w:tab w:val="num" w:pos="720"/>
        </w:tabs>
        <w:ind w:left="720"/>
        <w:rPr>
          <w:rFonts w:ascii="Arial" w:hAnsi="Arial" w:cs="Arial"/>
          <w:sz w:val="20"/>
          <w:lang w:val="en-GB"/>
        </w:rPr>
      </w:pPr>
      <w:r w:rsidRPr="0057107D">
        <w:rPr>
          <w:rFonts w:ascii="Arial" w:hAnsi="Arial" w:cs="Arial"/>
          <w:sz w:val="20"/>
          <w:lang w:val="en-GB"/>
        </w:rPr>
        <w:t>Students will receive support in and outside of the classroom (i.e. tutoring, assistance with homework and assignments, preparation for exams, tests and quizzes.)</w:t>
      </w:r>
    </w:p>
    <w:p w:rsidR="00243A34" w:rsidRPr="0057107D" w:rsidRDefault="00243A34" w:rsidP="00243A34">
      <w:pPr>
        <w:widowControl w:val="0"/>
        <w:numPr>
          <w:ilvl w:val="0"/>
          <w:numId w:val="15"/>
        </w:numPr>
        <w:tabs>
          <w:tab w:val="clear" w:pos="360"/>
          <w:tab w:val="num" w:pos="720"/>
        </w:tabs>
        <w:ind w:left="720"/>
        <w:rPr>
          <w:rFonts w:ascii="Arial" w:hAnsi="Arial" w:cs="Arial"/>
          <w:sz w:val="20"/>
          <w:lang w:val="en-GB"/>
        </w:rPr>
      </w:pPr>
      <w:r w:rsidRPr="0057107D">
        <w:rPr>
          <w:rFonts w:ascii="Arial" w:hAnsi="Arial" w:cs="Arial"/>
          <w:sz w:val="20"/>
          <w:lang w:val="en-GB"/>
        </w:rPr>
        <w:t>Study notes will be geared to test content and style which will match with modified learning outcomes.</w:t>
      </w:r>
    </w:p>
    <w:p w:rsidR="00243A34" w:rsidRPr="0057107D" w:rsidRDefault="00243A34" w:rsidP="00243A34">
      <w:pPr>
        <w:widowControl w:val="0"/>
        <w:numPr>
          <w:ilvl w:val="0"/>
          <w:numId w:val="15"/>
        </w:numPr>
        <w:tabs>
          <w:tab w:val="clear" w:pos="360"/>
          <w:tab w:val="num" w:pos="720"/>
        </w:tabs>
        <w:ind w:left="720"/>
        <w:rPr>
          <w:rFonts w:ascii="Arial" w:hAnsi="Arial" w:cs="Arial"/>
          <w:sz w:val="20"/>
        </w:rPr>
      </w:pPr>
      <w:r w:rsidRPr="0057107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7107D" w:rsidRDefault="00243A34" w:rsidP="00243A34">
      <w:pPr>
        <w:widowControl w:val="0"/>
        <w:rPr>
          <w:rFonts w:ascii="Arial" w:hAnsi="Arial" w:cs="Arial"/>
          <w:sz w:val="20"/>
        </w:rPr>
      </w:pPr>
    </w:p>
    <w:p w:rsidR="00243A34" w:rsidRPr="0057107D" w:rsidRDefault="00243A34" w:rsidP="00243A34">
      <w:pPr>
        <w:widowControl w:val="0"/>
        <w:numPr>
          <w:ilvl w:val="0"/>
          <w:numId w:val="16"/>
        </w:numPr>
        <w:rPr>
          <w:rFonts w:ascii="Arial" w:hAnsi="Arial" w:cs="Arial"/>
          <w:b/>
          <w:sz w:val="22"/>
          <w:lang w:val="en-GB"/>
        </w:rPr>
      </w:pPr>
      <w:r w:rsidRPr="0057107D">
        <w:rPr>
          <w:rFonts w:ascii="Arial" w:hAnsi="Arial" w:cs="Arial"/>
          <w:b/>
          <w:sz w:val="22"/>
          <w:lang w:val="en-GB"/>
        </w:rPr>
        <w:t>Tests may be modified in the following ways:</w:t>
      </w:r>
    </w:p>
    <w:p w:rsidR="00243A34" w:rsidRPr="0057107D" w:rsidRDefault="00243A34" w:rsidP="00243A34">
      <w:pPr>
        <w:widowControl w:val="0"/>
        <w:rPr>
          <w:rFonts w:ascii="Arial" w:hAnsi="Arial" w:cs="Arial"/>
          <w:sz w:val="20"/>
          <w:lang w:val="en-GB"/>
        </w:rPr>
      </w:pPr>
    </w:p>
    <w:p w:rsidR="00243A34" w:rsidRPr="0057107D" w:rsidRDefault="00243A34" w:rsidP="00243A34">
      <w:pPr>
        <w:widowControl w:val="0"/>
        <w:numPr>
          <w:ilvl w:val="0"/>
          <w:numId w:val="17"/>
        </w:numPr>
        <w:rPr>
          <w:rFonts w:ascii="Arial" w:hAnsi="Arial" w:cs="Arial"/>
          <w:sz w:val="20"/>
          <w:lang w:val="en-GB"/>
        </w:rPr>
      </w:pPr>
      <w:r w:rsidRPr="0057107D">
        <w:rPr>
          <w:rFonts w:ascii="Arial" w:hAnsi="Arial" w:cs="Arial"/>
          <w:sz w:val="20"/>
          <w:lang w:val="en-GB"/>
        </w:rPr>
        <w:t>Tests, which require essay answers, may be modified to short answers.</w:t>
      </w:r>
    </w:p>
    <w:p w:rsidR="00243A34" w:rsidRPr="0057107D" w:rsidRDefault="00243A34" w:rsidP="00243A34">
      <w:pPr>
        <w:widowControl w:val="0"/>
        <w:numPr>
          <w:ilvl w:val="0"/>
          <w:numId w:val="17"/>
        </w:numPr>
        <w:rPr>
          <w:rFonts w:ascii="Arial" w:hAnsi="Arial" w:cs="Arial"/>
          <w:sz w:val="20"/>
          <w:lang w:val="en-GB"/>
        </w:rPr>
      </w:pPr>
      <w:r w:rsidRPr="0057107D">
        <w:rPr>
          <w:rFonts w:ascii="Arial" w:hAnsi="Arial" w:cs="Arial"/>
          <w:sz w:val="20"/>
          <w:lang w:val="en-GB"/>
        </w:rPr>
        <w:t>Short answer questions may be changed to multiple choice or the question may be simplified so the answer will reflect a basic understanding.</w:t>
      </w:r>
    </w:p>
    <w:p w:rsidR="00243A34" w:rsidRPr="0057107D" w:rsidRDefault="00243A34" w:rsidP="00243A34">
      <w:pPr>
        <w:widowControl w:val="0"/>
        <w:numPr>
          <w:ilvl w:val="0"/>
          <w:numId w:val="17"/>
        </w:numPr>
        <w:rPr>
          <w:rFonts w:ascii="Arial" w:hAnsi="Arial" w:cs="Arial"/>
          <w:sz w:val="20"/>
          <w:lang w:val="en-GB"/>
        </w:rPr>
      </w:pPr>
      <w:r w:rsidRPr="0057107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7107D" w:rsidRDefault="00243A34" w:rsidP="00243A34">
      <w:pPr>
        <w:widowControl w:val="0"/>
        <w:numPr>
          <w:ilvl w:val="0"/>
          <w:numId w:val="17"/>
        </w:numPr>
        <w:rPr>
          <w:rFonts w:ascii="Arial" w:hAnsi="Arial" w:cs="Arial"/>
          <w:sz w:val="20"/>
          <w:lang w:val="en-GB"/>
        </w:rPr>
      </w:pPr>
      <w:r w:rsidRPr="0057107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7107D" w:rsidRDefault="00243A34" w:rsidP="00243A34">
      <w:pPr>
        <w:widowControl w:val="0"/>
        <w:rPr>
          <w:rFonts w:ascii="Arial" w:hAnsi="Arial" w:cs="Arial"/>
          <w:sz w:val="20"/>
          <w:lang w:val="en-GB"/>
        </w:rPr>
      </w:pPr>
    </w:p>
    <w:p w:rsidR="00243A34" w:rsidRPr="0057107D" w:rsidRDefault="00243A34" w:rsidP="00243A34">
      <w:pPr>
        <w:widowControl w:val="0"/>
        <w:numPr>
          <w:ilvl w:val="0"/>
          <w:numId w:val="18"/>
        </w:numPr>
        <w:rPr>
          <w:rFonts w:ascii="Arial" w:hAnsi="Arial" w:cs="Arial"/>
          <w:b/>
          <w:sz w:val="22"/>
          <w:lang w:val="en-GB"/>
        </w:rPr>
      </w:pPr>
      <w:r w:rsidRPr="0057107D">
        <w:rPr>
          <w:rFonts w:ascii="Arial" w:hAnsi="Arial" w:cs="Arial"/>
          <w:b/>
          <w:sz w:val="22"/>
          <w:lang w:val="en-GB"/>
        </w:rPr>
        <w:t>Tests will be written in CICE office with assistance from a Learning Specialist.</w:t>
      </w:r>
    </w:p>
    <w:p w:rsidR="00243A34" w:rsidRPr="0057107D" w:rsidRDefault="00243A34" w:rsidP="00243A34">
      <w:pPr>
        <w:widowControl w:val="0"/>
        <w:rPr>
          <w:rFonts w:ascii="Arial" w:hAnsi="Arial" w:cs="Arial"/>
          <w:sz w:val="20"/>
          <w:lang w:val="en-GB"/>
        </w:rPr>
      </w:pPr>
    </w:p>
    <w:p w:rsidR="00243A34" w:rsidRPr="0057107D" w:rsidRDefault="00243A34" w:rsidP="00243A34">
      <w:pPr>
        <w:widowControl w:val="0"/>
        <w:tabs>
          <w:tab w:val="left" w:pos="360"/>
        </w:tabs>
        <w:rPr>
          <w:rFonts w:ascii="Arial" w:hAnsi="Arial" w:cs="Arial"/>
          <w:b/>
          <w:i/>
          <w:sz w:val="22"/>
          <w:lang w:val="en-GB"/>
        </w:rPr>
      </w:pPr>
      <w:r w:rsidRPr="0057107D">
        <w:rPr>
          <w:rFonts w:ascii="Arial" w:hAnsi="Arial" w:cs="Arial"/>
          <w:sz w:val="22"/>
          <w:lang w:val="en-GB"/>
        </w:rPr>
        <w:tab/>
      </w:r>
      <w:r w:rsidRPr="0057107D">
        <w:rPr>
          <w:rFonts w:ascii="Arial" w:hAnsi="Arial" w:cs="Arial"/>
          <w:b/>
          <w:i/>
          <w:sz w:val="22"/>
          <w:lang w:val="en-GB"/>
        </w:rPr>
        <w:t>The Learning Specialist may:</w:t>
      </w:r>
    </w:p>
    <w:p w:rsidR="00243A34" w:rsidRPr="0057107D" w:rsidRDefault="00243A34" w:rsidP="00243A34">
      <w:pPr>
        <w:widowControl w:val="0"/>
        <w:numPr>
          <w:ilvl w:val="12"/>
          <w:numId w:val="0"/>
        </w:numPr>
        <w:ind w:left="720" w:hanging="720"/>
        <w:rPr>
          <w:rFonts w:ascii="Arial" w:hAnsi="Arial" w:cs="Arial"/>
          <w:sz w:val="20"/>
          <w:lang w:val="en-GB"/>
        </w:rPr>
      </w:pPr>
    </w:p>
    <w:p w:rsidR="00243A34" w:rsidRPr="0057107D" w:rsidRDefault="00243A34" w:rsidP="00243A34">
      <w:pPr>
        <w:widowControl w:val="0"/>
        <w:numPr>
          <w:ilvl w:val="0"/>
          <w:numId w:val="19"/>
        </w:numPr>
        <w:rPr>
          <w:rFonts w:ascii="Arial" w:hAnsi="Arial" w:cs="Arial"/>
          <w:sz w:val="20"/>
          <w:lang w:val="en-GB"/>
        </w:rPr>
      </w:pPr>
      <w:r w:rsidRPr="0057107D">
        <w:rPr>
          <w:rFonts w:ascii="Arial" w:hAnsi="Arial" w:cs="Arial"/>
          <w:sz w:val="20"/>
          <w:lang w:val="en-GB"/>
        </w:rPr>
        <w:t>Read the test question to the student.</w:t>
      </w:r>
    </w:p>
    <w:p w:rsidR="00243A34" w:rsidRPr="0057107D" w:rsidRDefault="00243A34" w:rsidP="00243A34">
      <w:pPr>
        <w:widowControl w:val="0"/>
        <w:numPr>
          <w:ilvl w:val="0"/>
          <w:numId w:val="19"/>
        </w:numPr>
        <w:rPr>
          <w:rFonts w:ascii="Arial" w:hAnsi="Arial" w:cs="Arial"/>
          <w:sz w:val="20"/>
          <w:lang w:val="en-GB"/>
        </w:rPr>
      </w:pPr>
      <w:r w:rsidRPr="0057107D">
        <w:rPr>
          <w:rFonts w:ascii="Arial" w:hAnsi="Arial" w:cs="Arial"/>
          <w:sz w:val="20"/>
          <w:lang w:val="en-GB"/>
        </w:rPr>
        <w:t>Paraphrase the test question without revealing any key words or definitions.</w:t>
      </w:r>
    </w:p>
    <w:p w:rsidR="00243A34" w:rsidRPr="0057107D" w:rsidRDefault="00243A34" w:rsidP="00243A34">
      <w:pPr>
        <w:widowControl w:val="0"/>
        <w:numPr>
          <w:ilvl w:val="0"/>
          <w:numId w:val="19"/>
        </w:numPr>
        <w:rPr>
          <w:rFonts w:ascii="Arial" w:hAnsi="Arial" w:cs="Arial"/>
          <w:sz w:val="20"/>
          <w:lang w:val="en-GB"/>
        </w:rPr>
      </w:pPr>
      <w:r w:rsidRPr="0057107D">
        <w:rPr>
          <w:rFonts w:ascii="Arial" w:hAnsi="Arial" w:cs="Arial"/>
          <w:sz w:val="20"/>
          <w:lang w:val="en-GB"/>
        </w:rPr>
        <w:t>Transcribe the student’s verbal answer.</w:t>
      </w:r>
    </w:p>
    <w:p w:rsidR="00243A34" w:rsidRPr="0057107D" w:rsidRDefault="00243A34" w:rsidP="00243A34">
      <w:pPr>
        <w:widowControl w:val="0"/>
        <w:numPr>
          <w:ilvl w:val="0"/>
          <w:numId w:val="19"/>
        </w:numPr>
        <w:rPr>
          <w:rFonts w:ascii="Arial" w:hAnsi="Arial" w:cs="Arial"/>
          <w:sz w:val="20"/>
        </w:rPr>
      </w:pPr>
      <w:r w:rsidRPr="0057107D">
        <w:rPr>
          <w:rFonts w:ascii="Arial" w:hAnsi="Arial" w:cs="Arial"/>
          <w:sz w:val="20"/>
          <w:lang w:val="en-GB"/>
        </w:rPr>
        <w:t>Test length may be reduced and time allowed to complete test may be increased.</w:t>
      </w:r>
    </w:p>
    <w:p w:rsidR="00243A34" w:rsidRPr="0057107D" w:rsidRDefault="00243A34" w:rsidP="00243A34">
      <w:pPr>
        <w:rPr>
          <w:rFonts w:ascii="Arial" w:hAnsi="Arial" w:cs="Arial"/>
          <w:sz w:val="20"/>
        </w:rPr>
      </w:pPr>
    </w:p>
    <w:p w:rsidR="00243A34" w:rsidRPr="0057107D" w:rsidRDefault="00243A34" w:rsidP="00243A34">
      <w:pPr>
        <w:numPr>
          <w:ilvl w:val="0"/>
          <w:numId w:val="18"/>
        </w:numPr>
        <w:rPr>
          <w:rFonts w:ascii="Arial" w:hAnsi="Arial" w:cs="Arial"/>
          <w:b/>
          <w:iCs/>
          <w:sz w:val="22"/>
        </w:rPr>
      </w:pPr>
      <w:r w:rsidRPr="0057107D">
        <w:rPr>
          <w:rFonts w:ascii="Arial" w:hAnsi="Arial" w:cs="Arial"/>
          <w:b/>
          <w:iCs/>
          <w:sz w:val="22"/>
        </w:rPr>
        <w:t xml:space="preserve">Assignments </w:t>
      </w:r>
      <w:r w:rsidRPr="0057107D">
        <w:rPr>
          <w:rFonts w:ascii="Arial" w:hAnsi="Arial" w:cs="Arial"/>
          <w:b/>
          <w:sz w:val="22"/>
          <w:lang w:val="en-GB"/>
        </w:rPr>
        <w:t>may be modified in the following ways:</w:t>
      </w:r>
    </w:p>
    <w:p w:rsidR="00243A34" w:rsidRPr="0057107D" w:rsidRDefault="00243A34" w:rsidP="00243A34">
      <w:pPr>
        <w:rPr>
          <w:rFonts w:ascii="Arial" w:hAnsi="Arial" w:cs="Arial"/>
          <w:b/>
          <w:iCs/>
          <w:sz w:val="20"/>
        </w:rPr>
      </w:pPr>
    </w:p>
    <w:p w:rsidR="00243A34" w:rsidRPr="0057107D" w:rsidRDefault="00243A34" w:rsidP="00243A34">
      <w:pPr>
        <w:numPr>
          <w:ilvl w:val="0"/>
          <w:numId w:val="20"/>
        </w:numPr>
        <w:rPr>
          <w:rFonts w:ascii="Arial" w:hAnsi="Arial" w:cs="Arial"/>
          <w:sz w:val="20"/>
        </w:rPr>
      </w:pPr>
      <w:r w:rsidRPr="0057107D">
        <w:rPr>
          <w:rFonts w:ascii="Arial" w:hAnsi="Arial" w:cs="Arial"/>
          <w:sz w:val="20"/>
        </w:rPr>
        <w:t>Assignments may be modified by reducing the amount of information required while maintaining general concepts.</w:t>
      </w:r>
    </w:p>
    <w:p w:rsidR="00243A34" w:rsidRPr="0057107D" w:rsidRDefault="00243A34" w:rsidP="00243A34">
      <w:pPr>
        <w:numPr>
          <w:ilvl w:val="0"/>
          <w:numId w:val="20"/>
        </w:numPr>
        <w:rPr>
          <w:rFonts w:ascii="Arial" w:hAnsi="Arial" w:cs="Arial"/>
          <w:sz w:val="20"/>
        </w:rPr>
      </w:pPr>
      <w:r w:rsidRPr="0057107D">
        <w:rPr>
          <w:rFonts w:ascii="Arial" w:hAnsi="Arial" w:cs="Arial"/>
          <w:sz w:val="20"/>
        </w:rPr>
        <w:t>Some assignments may be eliminated depending on the number of assignments required in the particular course.</w:t>
      </w:r>
    </w:p>
    <w:p w:rsidR="00243A34" w:rsidRPr="0057107D" w:rsidRDefault="00243A34" w:rsidP="00243A34">
      <w:pPr>
        <w:rPr>
          <w:rFonts w:ascii="Arial" w:hAnsi="Arial" w:cs="Arial"/>
          <w:sz w:val="20"/>
        </w:rPr>
      </w:pPr>
    </w:p>
    <w:p w:rsidR="00243A34" w:rsidRPr="0057107D" w:rsidRDefault="00243A34" w:rsidP="00243A34">
      <w:pPr>
        <w:ind w:left="360"/>
        <w:rPr>
          <w:rFonts w:ascii="Arial" w:hAnsi="Arial" w:cs="Arial"/>
          <w:b/>
          <w:i/>
          <w:sz w:val="22"/>
          <w:lang w:val="en-GB"/>
        </w:rPr>
      </w:pPr>
      <w:r w:rsidRPr="0057107D">
        <w:rPr>
          <w:rFonts w:ascii="Arial" w:hAnsi="Arial" w:cs="Arial"/>
          <w:b/>
          <w:i/>
          <w:sz w:val="22"/>
          <w:lang w:val="en-GB"/>
        </w:rPr>
        <w:t>The Learning Specialist may:</w:t>
      </w:r>
    </w:p>
    <w:p w:rsidR="00243A34" w:rsidRPr="0057107D" w:rsidRDefault="00243A34" w:rsidP="00243A34">
      <w:pPr>
        <w:rPr>
          <w:rFonts w:ascii="Arial" w:hAnsi="Arial" w:cs="Arial"/>
          <w:bCs/>
          <w:iCs/>
          <w:sz w:val="20"/>
          <w:lang w:val="en-GB"/>
        </w:rPr>
      </w:pP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Use a question/answer format instead of essay/research format</w:t>
      </w: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 xml:space="preserve">Propose a reduction in the number of references required for an assignment </w:t>
      </w: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Assist with groups to ensure that student comprehends his/her role within the group</w:t>
      </w: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 xml:space="preserve">Require an extension on due dates due to the fact that some students may require additional time to process information </w:t>
      </w: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Formally summarize articles and assigned readings to isolate main points for the student</w:t>
      </w:r>
    </w:p>
    <w:p w:rsidR="00243A34" w:rsidRPr="0057107D" w:rsidRDefault="00243A34" w:rsidP="00243A34">
      <w:pPr>
        <w:numPr>
          <w:ilvl w:val="0"/>
          <w:numId w:val="21"/>
        </w:numPr>
        <w:rPr>
          <w:rFonts w:ascii="Arial" w:hAnsi="Arial" w:cs="Arial"/>
          <w:bCs/>
          <w:iCs/>
          <w:sz w:val="20"/>
          <w:lang w:val="en-GB"/>
        </w:rPr>
      </w:pPr>
      <w:r w:rsidRPr="0057107D">
        <w:rPr>
          <w:rFonts w:ascii="Arial" w:hAnsi="Arial" w:cs="Arial"/>
          <w:bCs/>
          <w:iCs/>
          <w:sz w:val="20"/>
          <w:lang w:val="en-GB"/>
        </w:rPr>
        <w:t>Use questioning techniques and paraphrasing to assist in student comprehension of an assignment</w:t>
      </w:r>
    </w:p>
    <w:p w:rsidR="00243A34" w:rsidRPr="0057107D" w:rsidRDefault="00243A34" w:rsidP="00243A34">
      <w:pPr>
        <w:rPr>
          <w:rFonts w:ascii="Arial" w:hAnsi="Arial" w:cs="Arial"/>
          <w:bCs/>
          <w:iCs/>
          <w:sz w:val="20"/>
          <w:lang w:val="en-GB"/>
        </w:rPr>
      </w:pPr>
    </w:p>
    <w:p w:rsidR="00243A34" w:rsidRPr="0057107D" w:rsidRDefault="00243A34" w:rsidP="00243A34">
      <w:pPr>
        <w:numPr>
          <w:ilvl w:val="1"/>
          <w:numId w:val="22"/>
        </w:numPr>
        <w:rPr>
          <w:rFonts w:ascii="Arial" w:hAnsi="Arial" w:cs="Arial"/>
          <w:b/>
          <w:iCs/>
          <w:sz w:val="22"/>
        </w:rPr>
      </w:pPr>
      <w:r w:rsidRPr="0057107D">
        <w:rPr>
          <w:rFonts w:ascii="Arial" w:hAnsi="Arial" w:cs="Arial"/>
          <w:b/>
          <w:iCs/>
          <w:sz w:val="22"/>
        </w:rPr>
        <w:t>Evaluation:</w:t>
      </w:r>
    </w:p>
    <w:p w:rsidR="00243A34" w:rsidRPr="0057107D" w:rsidRDefault="00243A34" w:rsidP="00243A34">
      <w:pPr>
        <w:rPr>
          <w:rFonts w:ascii="Arial" w:hAnsi="Arial" w:cs="Arial"/>
          <w:sz w:val="20"/>
        </w:rPr>
      </w:pPr>
    </w:p>
    <w:p w:rsidR="00D1300B" w:rsidRPr="0057107D" w:rsidRDefault="00243A34" w:rsidP="00243A34">
      <w:pPr>
        <w:ind w:left="360"/>
        <w:rPr>
          <w:rFonts w:ascii="Arial" w:hAnsi="Arial" w:cs="Arial"/>
        </w:rPr>
      </w:pPr>
      <w:r w:rsidRPr="0057107D">
        <w:rPr>
          <w:rFonts w:ascii="Arial" w:hAnsi="Arial" w:cs="Arial"/>
          <w:sz w:val="20"/>
        </w:rPr>
        <w:t>Is reflective of modified learning outcomes.</w:t>
      </w:r>
    </w:p>
    <w:sectPr w:rsidR="00D1300B" w:rsidRPr="0057107D"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73" w:rsidRDefault="00566C73">
      <w:r>
        <w:separator/>
      </w:r>
    </w:p>
  </w:endnote>
  <w:endnote w:type="continuationSeparator" w:id="0">
    <w:p w:rsidR="00566C73" w:rsidRDefault="0056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73" w:rsidRDefault="00566C73">
      <w:r>
        <w:separator/>
      </w:r>
    </w:p>
  </w:footnote>
  <w:footnote w:type="continuationSeparator" w:id="0">
    <w:p w:rsidR="00566C73" w:rsidRDefault="0056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7107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D34635"/>
    <w:multiLevelType w:val="hybridMultilevel"/>
    <w:tmpl w:val="290C3C32"/>
    <w:lvl w:ilvl="0" w:tplc="A3183A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F45E1F"/>
    <w:multiLevelType w:val="hybridMultilevel"/>
    <w:tmpl w:val="65725432"/>
    <w:lvl w:ilvl="0" w:tplc="39CA5A4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7F4043"/>
    <w:multiLevelType w:val="hybridMultilevel"/>
    <w:tmpl w:val="05E6C366"/>
    <w:lvl w:ilvl="0" w:tplc="06A42B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826630"/>
    <w:multiLevelType w:val="hybridMultilevel"/>
    <w:tmpl w:val="00C8694E"/>
    <w:lvl w:ilvl="0" w:tplc="FC6C5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C500CD9"/>
    <w:multiLevelType w:val="hybridMultilevel"/>
    <w:tmpl w:val="25D48104"/>
    <w:lvl w:ilvl="0" w:tplc="5F5268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3734EF"/>
    <w:multiLevelType w:val="hybridMultilevel"/>
    <w:tmpl w:val="9818734E"/>
    <w:lvl w:ilvl="0" w:tplc="C79AF7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7551DC"/>
    <w:multiLevelType w:val="hybridMultilevel"/>
    <w:tmpl w:val="A5F8A7D2"/>
    <w:lvl w:ilvl="0" w:tplc="C9E845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C8A2E1B"/>
    <w:multiLevelType w:val="hybridMultilevel"/>
    <w:tmpl w:val="15DE2FF2"/>
    <w:lvl w:ilvl="0" w:tplc="38EE69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E8047ECE"/>
    <w:lvl w:ilvl="0" w:tplc="46EE708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3"/>
  </w:num>
  <w:num w:numId="4">
    <w:abstractNumId w:val="23"/>
  </w:num>
  <w:num w:numId="5">
    <w:abstractNumId w:val="31"/>
  </w:num>
  <w:num w:numId="6">
    <w:abstractNumId w:val="5"/>
  </w:num>
  <w:num w:numId="7">
    <w:abstractNumId w:val="1"/>
  </w:num>
  <w:num w:numId="8">
    <w:abstractNumId w:val="20"/>
  </w:num>
  <w:num w:numId="9">
    <w:abstractNumId w:val="25"/>
  </w:num>
  <w:num w:numId="10">
    <w:abstractNumId w:val="6"/>
  </w:num>
  <w:num w:numId="11">
    <w:abstractNumId w:val="18"/>
  </w:num>
  <w:num w:numId="12">
    <w:abstractNumId w:val="0"/>
  </w:num>
  <w:num w:numId="13">
    <w:abstractNumId w:val="26"/>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27"/>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6C73"/>
    <w:rsid w:val="0056705E"/>
    <w:rsid w:val="0057107D"/>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7107D"/>
    <w:pPr>
      <w:spacing w:after="120"/>
    </w:pPr>
  </w:style>
  <w:style w:type="character" w:customStyle="1" w:styleId="BodyTextChar">
    <w:name w:val="Body Text Char"/>
    <w:basedOn w:val="DefaultParagraphFont"/>
    <w:link w:val="BodyText"/>
    <w:rsid w:val="0057107D"/>
    <w:rPr>
      <w:sz w:val="24"/>
      <w:lang w:val="en-US" w:eastAsia="en-US"/>
    </w:rPr>
  </w:style>
  <w:style w:type="paragraph" w:styleId="BodyTextIndent2">
    <w:name w:val="Body Text Indent 2"/>
    <w:basedOn w:val="Normal"/>
    <w:link w:val="BodyTextIndent2Char"/>
    <w:rsid w:val="0057107D"/>
    <w:pPr>
      <w:spacing w:after="120" w:line="480" w:lineRule="auto"/>
      <w:ind w:left="283"/>
    </w:pPr>
  </w:style>
  <w:style w:type="character" w:customStyle="1" w:styleId="BodyTextIndent2Char">
    <w:name w:val="Body Text Indent 2 Char"/>
    <w:basedOn w:val="DefaultParagraphFont"/>
    <w:link w:val="BodyTextIndent2"/>
    <w:rsid w:val="0057107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7107D"/>
    <w:pPr>
      <w:spacing w:after="120"/>
    </w:pPr>
  </w:style>
  <w:style w:type="character" w:customStyle="1" w:styleId="BodyTextChar">
    <w:name w:val="Body Text Char"/>
    <w:basedOn w:val="DefaultParagraphFont"/>
    <w:link w:val="BodyText"/>
    <w:rsid w:val="0057107D"/>
    <w:rPr>
      <w:sz w:val="24"/>
      <w:lang w:val="en-US" w:eastAsia="en-US"/>
    </w:rPr>
  </w:style>
  <w:style w:type="paragraph" w:styleId="BodyTextIndent2">
    <w:name w:val="Body Text Indent 2"/>
    <w:basedOn w:val="Normal"/>
    <w:link w:val="BodyTextIndent2Char"/>
    <w:rsid w:val="0057107D"/>
    <w:pPr>
      <w:spacing w:after="120" w:line="480" w:lineRule="auto"/>
      <w:ind w:left="283"/>
    </w:pPr>
  </w:style>
  <w:style w:type="character" w:customStyle="1" w:styleId="BodyTextIndent2Char">
    <w:name w:val="Body Text Indent 2 Char"/>
    <w:basedOn w:val="DefaultParagraphFont"/>
    <w:link w:val="BodyTextIndent2"/>
    <w:rsid w:val="0057107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01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63312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01FA6-2838-4630-851B-99B422A4BCFB}"/>
</file>

<file path=customXml/itemProps2.xml><?xml version="1.0" encoding="utf-8"?>
<ds:datastoreItem xmlns:ds="http://schemas.openxmlformats.org/officeDocument/2006/customXml" ds:itemID="{21EA0A2F-4883-4B16-8AEB-A0E82C5606C1}"/>
</file>

<file path=customXml/itemProps3.xml><?xml version="1.0" encoding="utf-8"?>
<ds:datastoreItem xmlns:ds="http://schemas.openxmlformats.org/officeDocument/2006/customXml" ds:itemID="{DC13642A-613F-420D-9292-48D230E2C53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8</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12469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2012-01-24T16:00:00Z</dcterms:created>
  <dcterms:modified xsi:type="dcterms:W3CDTF">2012-01-24T16:00:00Z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1539000</vt:r8>
  </property>
</Properties>
</file>